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5D70" w:rsidRPr="00DD7C2F" w:rsidRDefault="00195D70" w:rsidP="00195D70">
      <w:pPr>
        <w:jc w:val="center"/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 xml:space="preserve">Муниципальное бюджетное общеобразовательное учреждение </w:t>
      </w:r>
      <w:proofErr w:type="spellStart"/>
      <w:r w:rsidRPr="00DD7C2F">
        <w:rPr>
          <w:rFonts w:ascii="Times New Roman" w:hAnsi="Times New Roman" w:cs="Times New Roman"/>
          <w:sz w:val="24"/>
          <w:szCs w:val="24"/>
        </w:rPr>
        <w:t>Костомукшского</w:t>
      </w:r>
      <w:proofErr w:type="spellEnd"/>
      <w:r w:rsidRPr="00DD7C2F">
        <w:rPr>
          <w:rFonts w:ascii="Times New Roman" w:hAnsi="Times New Roman" w:cs="Times New Roman"/>
          <w:sz w:val="24"/>
          <w:szCs w:val="24"/>
        </w:rPr>
        <w:t xml:space="preserve"> городского округа  «Гимназия»</w:t>
      </w:r>
    </w:p>
    <w:p w:rsidR="00195D70" w:rsidRPr="00DD7C2F" w:rsidRDefault="00195D70" w:rsidP="00195D70">
      <w:pPr>
        <w:pStyle w:val="a5"/>
        <w:jc w:val="right"/>
      </w:pPr>
    </w:p>
    <w:p w:rsidR="00195D70" w:rsidRPr="00DD7C2F" w:rsidRDefault="00195D70" w:rsidP="00195D70">
      <w:pPr>
        <w:pStyle w:val="a5"/>
        <w:jc w:val="right"/>
      </w:pPr>
    </w:p>
    <w:p w:rsidR="00195D70" w:rsidRPr="00DD7C2F" w:rsidRDefault="00195D70" w:rsidP="00195D70">
      <w:pPr>
        <w:pStyle w:val="a5"/>
        <w:jc w:val="right"/>
      </w:pPr>
    </w:p>
    <w:p w:rsidR="00195D70" w:rsidRPr="00DD7C2F" w:rsidRDefault="00195D70" w:rsidP="00195D70">
      <w:pPr>
        <w:pStyle w:val="a5"/>
        <w:jc w:val="right"/>
      </w:pPr>
    </w:p>
    <w:p w:rsidR="00195D70" w:rsidRPr="00DD7C2F" w:rsidRDefault="00195D70" w:rsidP="00195D70">
      <w:pPr>
        <w:pStyle w:val="a5"/>
        <w:jc w:val="right"/>
      </w:pPr>
    </w:p>
    <w:p w:rsidR="00195D70" w:rsidRPr="00DD7C2F" w:rsidRDefault="00195D70" w:rsidP="00195D70">
      <w:pPr>
        <w:pStyle w:val="a5"/>
        <w:jc w:val="right"/>
      </w:pPr>
    </w:p>
    <w:p w:rsidR="00930AD3" w:rsidRPr="00DD7C2F" w:rsidRDefault="00930AD3" w:rsidP="00195D70">
      <w:pPr>
        <w:pStyle w:val="a5"/>
        <w:jc w:val="right"/>
      </w:pPr>
    </w:p>
    <w:p w:rsidR="00930AD3" w:rsidRPr="00DD7C2F" w:rsidRDefault="00930AD3" w:rsidP="00195D70">
      <w:pPr>
        <w:pStyle w:val="a5"/>
        <w:jc w:val="right"/>
      </w:pPr>
    </w:p>
    <w:p w:rsidR="009D7809" w:rsidRPr="00DD7C2F" w:rsidRDefault="009D7809" w:rsidP="009D7809">
      <w:pPr>
        <w:pStyle w:val="a5"/>
      </w:pPr>
    </w:p>
    <w:p w:rsidR="00195D70" w:rsidRPr="00DD7C2F" w:rsidRDefault="00195D70" w:rsidP="00195D70">
      <w:pPr>
        <w:pStyle w:val="a5"/>
        <w:jc w:val="right"/>
      </w:pPr>
    </w:p>
    <w:p w:rsidR="00195D70" w:rsidRPr="00DD7C2F" w:rsidRDefault="00195D70" w:rsidP="00195D70">
      <w:pPr>
        <w:pStyle w:val="a5"/>
        <w:jc w:val="right"/>
      </w:pPr>
    </w:p>
    <w:p w:rsidR="00195D70" w:rsidRPr="00DD7C2F" w:rsidRDefault="00195D70" w:rsidP="00195D7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D7C2F">
        <w:rPr>
          <w:rFonts w:ascii="Times New Roman" w:hAnsi="Times New Roman" w:cs="Times New Roman"/>
          <w:b/>
          <w:bCs/>
          <w:sz w:val="24"/>
          <w:szCs w:val="24"/>
        </w:rPr>
        <w:t>Тема проекта: «Опасные бытовые отходы»</w:t>
      </w:r>
    </w:p>
    <w:p w:rsidR="00195D70" w:rsidRPr="00DD7C2F" w:rsidRDefault="00195D70" w:rsidP="00195D70">
      <w:pPr>
        <w:pStyle w:val="a5"/>
        <w:jc w:val="right"/>
      </w:pPr>
    </w:p>
    <w:p w:rsidR="00195D70" w:rsidRPr="00DD7C2F" w:rsidRDefault="00195D70" w:rsidP="00CF708F">
      <w:pPr>
        <w:pStyle w:val="a5"/>
      </w:pPr>
    </w:p>
    <w:p w:rsidR="00195D70" w:rsidRPr="00DD7C2F" w:rsidRDefault="00195D70" w:rsidP="00195D70">
      <w:pPr>
        <w:pStyle w:val="a5"/>
        <w:jc w:val="right"/>
      </w:pPr>
    </w:p>
    <w:p w:rsidR="00195D70" w:rsidRPr="00DD7C2F" w:rsidRDefault="005539A5" w:rsidP="005539A5">
      <w:pPr>
        <w:pStyle w:val="a5"/>
      </w:pPr>
      <w:r w:rsidRPr="00DD7C2F">
        <w:t xml:space="preserve">               </w:t>
      </w:r>
      <w:r w:rsidRPr="00DD7C2F">
        <w:rPr>
          <w:noProof/>
        </w:rPr>
        <w:drawing>
          <wp:inline distT="0" distB="0" distL="0" distR="0">
            <wp:extent cx="4120871" cy="2592475"/>
            <wp:effectExtent l="19050" t="0" r="0" b="0"/>
            <wp:docPr id="19" name="Рисунок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3632" cy="2594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5D70" w:rsidRPr="00DD7C2F" w:rsidRDefault="00195D70" w:rsidP="00195D70">
      <w:pPr>
        <w:pStyle w:val="a5"/>
        <w:jc w:val="right"/>
      </w:pPr>
    </w:p>
    <w:p w:rsidR="00195D70" w:rsidRPr="00DD7C2F" w:rsidRDefault="00195D70" w:rsidP="00195D70">
      <w:pPr>
        <w:pStyle w:val="a5"/>
        <w:jc w:val="right"/>
      </w:pPr>
    </w:p>
    <w:p w:rsidR="00195D70" w:rsidRDefault="00195D70" w:rsidP="00CF708F">
      <w:pPr>
        <w:pStyle w:val="a5"/>
      </w:pPr>
    </w:p>
    <w:p w:rsidR="0071040C" w:rsidRDefault="0071040C" w:rsidP="00CF708F">
      <w:pPr>
        <w:pStyle w:val="a5"/>
      </w:pPr>
    </w:p>
    <w:p w:rsidR="0071040C" w:rsidRDefault="0071040C" w:rsidP="00CF708F">
      <w:pPr>
        <w:pStyle w:val="a5"/>
      </w:pPr>
    </w:p>
    <w:p w:rsidR="0071040C" w:rsidRDefault="0071040C" w:rsidP="00CF708F">
      <w:pPr>
        <w:pStyle w:val="a5"/>
      </w:pPr>
    </w:p>
    <w:p w:rsidR="0071040C" w:rsidRDefault="0071040C" w:rsidP="00CF708F">
      <w:pPr>
        <w:pStyle w:val="a5"/>
      </w:pPr>
    </w:p>
    <w:p w:rsidR="0071040C" w:rsidRDefault="0071040C" w:rsidP="00CF708F">
      <w:pPr>
        <w:pStyle w:val="a5"/>
      </w:pPr>
    </w:p>
    <w:p w:rsidR="0071040C" w:rsidRPr="00DD7C2F" w:rsidRDefault="0071040C" w:rsidP="00CF708F">
      <w:pPr>
        <w:pStyle w:val="a5"/>
      </w:pPr>
    </w:p>
    <w:p w:rsidR="00CF708F" w:rsidRPr="00DD7C2F" w:rsidRDefault="005539A5" w:rsidP="005539A5">
      <w:pPr>
        <w:pStyle w:val="a5"/>
      </w:pPr>
      <w:r w:rsidRPr="00DD7C2F">
        <w:t xml:space="preserve">                                        </w:t>
      </w:r>
      <w:r w:rsidR="009D7809" w:rsidRPr="00DD7C2F">
        <w:t xml:space="preserve">                               </w:t>
      </w:r>
      <w:r w:rsidR="00CF708F" w:rsidRPr="00DD7C2F">
        <w:t xml:space="preserve">        </w:t>
      </w:r>
      <w:r w:rsidRPr="00DD7C2F">
        <w:t xml:space="preserve">                 </w:t>
      </w:r>
    </w:p>
    <w:p w:rsidR="00C27FB7" w:rsidRPr="00DD7C2F" w:rsidRDefault="00CF708F" w:rsidP="00CF708F">
      <w:pPr>
        <w:pStyle w:val="a5"/>
      </w:pPr>
      <w:r w:rsidRPr="00DD7C2F">
        <w:t xml:space="preserve">                                                                                    </w:t>
      </w:r>
      <w:r w:rsidR="00C27FB7" w:rsidRPr="00DD7C2F">
        <w:t xml:space="preserve">     </w:t>
      </w:r>
    </w:p>
    <w:p w:rsidR="00C27FB7" w:rsidRPr="00DD7C2F" w:rsidRDefault="00C27FB7" w:rsidP="00DA28E0">
      <w:pPr>
        <w:pStyle w:val="a5"/>
        <w:jc w:val="right"/>
      </w:pPr>
      <w:r w:rsidRPr="00DD7C2F">
        <w:t xml:space="preserve">                                                            </w:t>
      </w:r>
      <w:r w:rsidR="00195D70" w:rsidRPr="00DD7C2F">
        <w:t>Автор:</w:t>
      </w:r>
    </w:p>
    <w:p w:rsidR="00195D70" w:rsidRPr="00DD7C2F" w:rsidRDefault="00195D70" w:rsidP="00C27FB7">
      <w:pPr>
        <w:pStyle w:val="a5"/>
        <w:jc w:val="right"/>
      </w:pPr>
      <w:r w:rsidRPr="00DD7C2F">
        <w:t xml:space="preserve"> Ученик 4 «А» класса</w:t>
      </w:r>
      <w:r w:rsidR="00C27FB7" w:rsidRPr="00DD7C2F">
        <w:t xml:space="preserve"> </w:t>
      </w:r>
      <w:r w:rsidRPr="00DD7C2F">
        <w:t>Евсеев Сергей</w:t>
      </w:r>
    </w:p>
    <w:p w:rsidR="00DA28E0" w:rsidRPr="00DD7C2F" w:rsidRDefault="00C27FB7" w:rsidP="00195D70">
      <w:pPr>
        <w:pStyle w:val="a5"/>
        <w:jc w:val="right"/>
      </w:pPr>
      <w:r w:rsidRPr="00DD7C2F">
        <w:t xml:space="preserve">Консультант:  </w:t>
      </w:r>
    </w:p>
    <w:p w:rsidR="00C27FB7" w:rsidRPr="00DD7C2F" w:rsidRDefault="00C27FB7" w:rsidP="00195D70">
      <w:pPr>
        <w:pStyle w:val="a5"/>
        <w:jc w:val="right"/>
      </w:pPr>
      <w:r w:rsidRPr="00DD7C2F">
        <w:t>Евсеева Татьяна Валентиновна</w:t>
      </w:r>
    </w:p>
    <w:p w:rsidR="00195D70" w:rsidRPr="00DD7C2F" w:rsidRDefault="00195D70" w:rsidP="00195D70">
      <w:pPr>
        <w:pStyle w:val="a5"/>
        <w:jc w:val="right"/>
      </w:pPr>
      <w:r w:rsidRPr="00DD7C2F">
        <w:t xml:space="preserve">                                                                          </w:t>
      </w:r>
      <w:r w:rsidR="00CF708F" w:rsidRPr="00DD7C2F">
        <w:t xml:space="preserve">                     </w:t>
      </w:r>
      <w:r w:rsidRPr="00DD7C2F">
        <w:t xml:space="preserve"> Руководитель: </w:t>
      </w:r>
    </w:p>
    <w:p w:rsidR="00195D70" w:rsidRPr="00DD7C2F" w:rsidRDefault="00195D70" w:rsidP="009D7809">
      <w:pPr>
        <w:pStyle w:val="a5"/>
        <w:jc w:val="right"/>
      </w:pPr>
      <w:r w:rsidRPr="00DD7C2F">
        <w:t xml:space="preserve">Попенко Елена Михайловна                                                                                                                   </w:t>
      </w:r>
    </w:p>
    <w:p w:rsidR="00195D70" w:rsidRPr="00DD7C2F" w:rsidRDefault="00195D70" w:rsidP="00195D7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г. Костомукша</w:t>
      </w:r>
    </w:p>
    <w:p w:rsidR="00195D70" w:rsidRDefault="00930AD3" w:rsidP="00195D7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2022</w:t>
      </w:r>
      <w:r w:rsidR="00195D70" w:rsidRPr="00DD7C2F">
        <w:rPr>
          <w:rFonts w:ascii="Times New Roman" w:hAnsi="Times New Roman" w:cs="Times New Roman"/>
          <w:sz w:val="24"/>
          <w:szCs w:val="24"/>
        </w:rPr>
        <w:t xml:space="preserve"> год</w:t>
      </w:r>
    </w:p>
    <w:p w:rsidR="00DD7C2F" w:rsidRDefault="00DD7C2F" w:rsidP="007104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D7C2F" w:rsidRPr="00DD7C2F" w:rsidRDefault="00DD7C2F" w:rsidP="00195D70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kern w:val="24"/>
          <w:sz w:val="24"/>
          <w:szCs w:val="24"/>
        </w:rPr>
      </w:pPr>
    </w:p>
    <w:p w:rsidR="00930AD3" w:rsidRPr="00DD7C2F" w:rsidRDefault="00930AD3" w:rsidP="00930AD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DD7C2F">
        <w:rPr>
          <w:rFonts w:ascii="Times New Roman" w:hAnsi="Times New Roman" w:cs="Times New Roman"/>
          <w:b/>
          <w:bCs/>
          <w:sz w:val="24"/>
          <w:szCs w:val="24"/>
        </w:rPr>
        <w:t>Тема проекта: «Опасные бытовые отходы»</w:t>
      </w:r>
    </w:p>
    <w:p w:rsidR="00930AD3" w:rsidRPr="00DD7C2F" w:rsidRDefault="00930AD3" w:rsidP="00930AD3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b/>
          <w:sz w:val="24"/>
          <w:szCs w:val="24"/>
        </w:rPr>
        <w:t>Цель проекта</w:t>
      </w:r>
      <w:r w:rsidRPr="00DD7C2F">
        <w:rPr>
          <w:rFonts w:ascii="Times New Roman" w:hAnsi="Times New Roman" w:cs="Times New Roman"/>
          <w:sz w:val="24"/>
          <w:szCs w:val="24"/>
        </w:rPr>
        <w:t xml:space="preserve">: Узнать, что содержится в опасных бытовых отходах и чем они опасны? </w:t>
      </w:r>
    </w:p>
    <w:p w:rsidR="00930AD3" w:rsidRPr="00DD7C2F" w:rsidRDefault="00930AD3" w:rsidP="00930AD3">
      <w:pPr>
        <w:rPr>
          <w:rFonts w:ascii="Times New Roman" w:hAnsi="Times New Roman" w:cs="Times New Roman"/>
          <w:b/>
          <w:sz w:val="24"/>
          <w:szCs w:val="24"/>
        </w:rPr>
      </w:pPr>
      <w:r w:rsidRPr="00DD7C2F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930AD3" w:rsidRPr="00DD7C2F" w:rsidRDefault="0081119F" w:rsidP="00930AD3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 xml:space="preserve">Изучить из чего состоят батарейки, люминесцентные  лампы и другие </w:t>
      </w:r>
      <w:r w:rsidR="00930AD3" w:rsidRPr="00DD7C2F">
        <w:rPr>
          <w:rFonts w:ascii="Times New Roman" w:hAnsi="Times New Roman" w:cs="Times New Roman"/>
          <w:sz w:val="24"/>
          <w:szCs w:val="24"/>
        </w:rPr>
        <w:t>бытовые отходы</w:t>
      </w:r>
      <w:r w:rsidRPr="00DD7C2F">
        <w:rPr>
          <w:rFonts w:ascii="Times New Roman" w:hAnsi="Times New Roman" w:cs="Times New Roman"/>
          <w:sz w:val="24"/>
          <w:szCs w:val="24"/>
        </w:rPr>
        <w:t>.</w:t>
      </w:r>
      <w:r w:rsidR="00930AD3" w:rsidRPr="00DD7C2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30AD3" w:rsidRPr="00DD7C2F" w:rsidRDefault="0081119F" w:rsidP="00930AD3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 xml:space="preserve">Выяснить, как можно </w:t>
      </w:r>
      <w:r w:rsidR="00930AD3" w:rsidRPr="00DD7C2F">
        <w:rPr>
          <w:rFonts w:ascii="Times New Roman" w:hAnsi="Times New Roman" w:cs="Times New Roman"/>
          <w:sz w:val="24"/>
          <w:szCs w:val="24"/>
        </w:rPr>
        <w:t xml:space="preserve"> избежать загрязнения окружающей среды.</w:t>
      </w:r>
    </w:p>
    <w:p w:rsidR="00930AD3" w:rsidRPr="00DD7C2F" w:rsidRDefault="00930AD3" w:rsidP="00930AD3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Узнать пункты приема опасных отходов в городе Костомукша.</w:t>
      </w:r>
    </w:p>
    <w:p w:rsidR="00655BF7" w:rsidRPr="00DD7C2F" w:rsidRDefault="00655BF7" w:rsidP="00655BF7">
      <w:pPr>
        <w:pStyle w:val="a4"/>
        <w:spacing w:before="0" w:line="276" w:lineRule="auto"/>
        <w:textAlignment w:val="baseline"/>
        <w:rPr>
          <w:rFonts w:eastAsia="+mn-ea"/>
          <w:b/>
          <w:color w:val="000000"/>
          <w:kern w:val="24"/>
        </w:rPr>
      </w:pPr>
      <w:r w:rsidRPr="00DD7C2F">
        <w:rPr>
          <w:rFonts w:eastAsia="+mn-ea"/>
          <w:b/>
          <w:color w:val="000000"/>
          <w:kern w:val="24"/>
        </w:rPr>
        <w:t>Гипотеза:</w:t>
      </w:r>
    </w:p>
    <w:p w:rsidR="00D70F2E" w:rsidRPr="00DD7C2F" w:rsidRDefault="00655BF7" w:rsidP="00655BF7">
      <w:pPr>
        <w:pStyle w:val="a4"/>
        <w:spacing w:before="0" w:line="276" w:lineRule="auto"/>
        <w:ind w:left="786"/>
        <w:textAlignment w:val="baseline"/>
        <w:rPr>
          <w:color w:val="000000"/>
          <w:kern w:val="24"/>
        </w:rPr>
      </w:pPr>
      <w:r w:rsidRPr="00DD7C2F">
        <w:rPr>
          <w:rFonts w:eastAsia="+mn-ea"/>
          <w:color w:val="000000"/>
          <w:kern w:val="24"/>
        </w:rPr>
        <w:t xml:space="preserve">Выбрасывая мусор, мы загрязняем окружающую среду и отравляем воду, которую пьём. </w:t>
      </w:r>
    </w:p>
    <w:p w:rsidR="00195D70" w:rsidRPr="00DD7C2F" w:rsidRDefault="00195D70" w:rsidP="00195D70">
      <w:pPr>
        <w:pStyle w:val="a4"/>
        <w:spacing w:before="0" w:beforeAutospacing="0" w:line="276" w:lineRule="auto"/>
        <w:textAlignment w:val="baseline"/>
        <w:rPr>
          <w:rFonts w:eastAsiaTheme="minorEastAsia"/>
          <w:color w:val="000000"/>
          <w:kern w:val="24"/>
        </w:rPr>
      </w:pPr>
    </w:p>
    <w:p w:rsidR="00195D70" w:rsidRPr="00DD7C2F" w:rsidRDefault="00195D70" w:rsidP="00195D70">
      <w:pPr>
        <w:jc w:val="center"/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b/>
          <w:sz w:val="24"/>
          <w:szCs w:val="24"/>
        </w:rPr>
        <w:t>ОГЛАВЛЕНИЕ</w:t>
      </w:r>
    </w:p>
    <w:p w:rsidR="00195D70" w:rsidRPr="00DD7C2F" w:rsidRDefault="00195D70" w:rsidP="00195D70">
      <w:pPr>
        <w:pStyle w:val="a5"/>
        <w:spacing w:line="360" w:lineRule="auto"/>
        <w:jc w:val="both"/>
      </w:pPr>
    </w:p>
    <w:p w:rsidR="00195D70" w:rsidRPr="00DD7C2F" w:rsidRDefault="00195D70" w:rsidP="00195D70">
      <w:pPr>
        <w:pStyle w:val="a5"/>
        <w:spacing w:line="360" w:lineRule="auto"/>
        <w:jc w:val="both"/>
      </w:pPr>
      <w:r w:rsidRPr="00DD7C2F">
        <w:t xml:space="preserve">Введение    ………………………………………………. </w:t>
      </w:r>
      <w:r w:rsidR="00372B20" w:rsidRPr="00DD7C2F">
        <w:t>…………….</w:t>
      </w:r>
      <w:r w:rsidR="00824E56">
        <w:t>.3</w:t>
      </w:r>
      <w:r w:rsidRPr="00DD7C2F">
        <w:t xml:space="preserve"> стр. </w:t>
      </w:r>
      <w:r w:rsidRPr="00DD7C2F">
        <w:tab/>
      </w:r>
    </w:p>
    <w:p w:rsidR="00195D70" w:rsidRPr="00DD7C2F" w:rsidRDefault="00930AD3" w:rsidP="00930AD3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Виды опасных бытовых отходов</w:t>
      </w:r>
      <w:r w:rsidR="00E54A4A">
        <w:rPr>
          <w:rFonts w:ascii="Times New Roman" w:hAnsi="Times New Roman" w:cs="Times New Roman"/>
          <w:sz w:val="24"/>
          <w:szCs w:val="24"/>
        </w:rPr>
        <w:t>……………………………………….</w:t>
      </w:r>
      <w:r w:rsidR="00824E56">
        <w:rPr>
          <w:rFonts w:ascii="Times New Roman" w:hAnsi="Times New Roman" w:cs="Times New Roman"/>
          <w:sz w:val="24"/>
          <w:szCs w:val="24"/>
        </w:rPr>
        <w:t>3</w:t>
      </w:r>
      <w:r w:rsidR="00E54A4A">
        <w:rPr>
          <w:rFonts w:ascii="Times New Roman" w:hAnsi="Times New Roman" w:cs="Times New Roman"/>
          <w:sz w:val="24"/>
          <w:szCs w:val="24"/>
        </w:rPr>
        <w:t xml:space="preserve"> </w:t>
      </w:r>
      <w:r w:rsidR="00195D70" w:rsidRPr="00DD7C2F">
        <w:rPr>
          <w:rFonts w:ascii="Times New Roman" w:hAnsi="Times New Roman" w:cs="Times New Roman"/>
          <w:sz w:val="24"/>
          <w:szCs w:val="24"/>
        </w:rPr>
        <w:t>стр.</w:t>
      </w:r>
    </w:p>
    <w:p w:rsidR="00195D70" w:rsidRDefault="00930AD3" w:rsidP="00195D70">
      <w:pPr>
        <w:pStyle w:val="a5"/>
        <w:spacing w:line="360" w:lineRule="auto"/>
        <w:jc w:val="both"/>
      </w:pPr>
      <w:r w:rsidRPr="00DD7C2F">
        <w:rPr>
          <w:rFonts w:eastAsia="+mn-ea"/>
        </w:rPr>
        <w:t xml:space="preserve">Что содержат и чем </w:t>
      </w:r>
      <w:proofErr w:type="gramStart"/>
      <w:r w:rsidRPr="00DD7C2F">
        <w:rPr>
          <w:rFonts w:eastAsia="+mn-ea"/>
        </w:rPr>
        <w:t>опасны</w:t>
      </w:r>
      <w:proofErr w:type="gramEnd"/>
      <w:r w:rsidRPr="00DD7C2F">
        <w:t xml:space="preserve">  </w:t>
      </w:r>
      <w:r w:rsidR="00372B20" w:rsidRPr="00DD7C2F">
        <w:t>…………………………………………</w:t>
      </w:r>
      <w:r w:rsidR="00E54A4A">
        <w:t>…</w:t>
      </w:r>
      <w:r w:rsidR="00824E56">
        <w:t>3</w:t>
      </w:r>
      <w:r w:rsidR="00195D70" w:rsidRPr="00DD7C2F">
        <w:t>стр.</w:t>
      </w:r>
    </w:p>
    <w:p w:rsidR="00E54A4A" w:rsidRPr="00DD7C2F" w:rsidRDefault="00E54A4A" w:rsidP="00195D70">
      <w:pPr>
        <w:pStyle w:val="a5"/>
        <w:spacing w:line="360" w:lineRule="auto"/>
        <w:jc w:val="both"/>
      </w:pPr>
      <w:r>
        <w:t>Эксперимент.</w:t>
      </w:r>
      <w:r w:rsidRPr="00E54A4A">
        <w:t xml:space="preserve"> </w:t>
      </w:r>
      <w:r w:rsidRPr="00DD7C2F">
        <w:t>…………………………………………</w:t>
      </w:r>
      <w:r>
        <w:t>………………….</w:t>
      </w:r>
      <w:r w:rsidR="00824E56">
        <w:t>4</w:t>
      </w:r>
      <w:r w:rsidRPr="00DD7C2F">
        <w:t>стр.</w:t>
      </w:r>
    </w:p>
    <w:p w:rsidR="001C0099" w:rsidRDefault="001C0099" w:rsidP="007D3265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Лабораторное исследование в условиях школы……………………</w:t>
      </w:r>
      <w:r w:rsidR="007D3265" w:rsidRPr="00DD7C2F">
        <w:rPr>
          <w:rFonts w:ascii="Times New Roman" w:hAnsi="Times New Roman" w:cs="Times New Roman"/>
          <w:sz w:val="24"/>
          <w:szCs w:val="24"/>
        </w:rPr>
        <w:t>..</w:t>
      </w:r>
      <w:r w:rsidR="00647EFE" w:rsidRPr="00DD7C2F">
        <w:rPr>
          <w:rFonts w:ascii="Times New Roman" w:hAnsi="Times New Roman" w:cs="Times New Roman"/>
          <w:sz w:val="24"/>
          <w:szCs w:val="24"/>
        </w:rPr>
        <w:t>.</w:t>
      </w:r>
      <w:r w:rsidR="007D3265" w:rsidRPr="00DD7C2F">
        <w:rPr>
          <w:rFonts w:ascii="Times New Roman" w:hAnsi="Times New Roman" w:cs="Times New Roman"/>
          <w:sz w:val="24"/>
          <w:szCs w:val="24"/>
        </w:rPr>
        <w:t>5</w:t>
      </w:r>
      <w:r w:rsidRPr="00DD7C2F">
        <w:rPr>
          <w:rFonts w:ascii="Times New Roman" w:hAnsi="Times New Roman" w:cs="Times New Roman"/>
          <w:sz w:val="24"/>
          <w:szCs w:val="24"/>
        </w:rPr>
        <w:t xml:space="preserve"> стр.</w:t>
      </w:r>
    </w:p>
    <w:p w:rsidR="00E54A4A" w:rsidRPr="00DD7C2F" w:rsidRDefault="00E54A4A" w:rsidP="007D3265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Лабораторное исследование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54A4A">
        <w:rPr>
          <w:rFonts w:ascii="Times New Roman" w:hAnsi="Times New Roman" w:cs="Times New Roman"/>
          <w:sz w:val="24"/>
          <w:szCs w:val="24"/>
        </w:rPr>
        <w:t>МКП «</w:t>
      </w:r>
      <w:proofErr w:type="spellStart"/>
      <w:r w:rsidRPr="00E54A4A">
        <w:rPr>
          <w:rFonts w:ascii="Times New Roman" w:hAnsi="Times New Roman" w:cs="Times New Roman"/>
          <w:sz w:val="24"/>
          <w:szCs w:val="24"/>
        </w:rPr>
        <w:t>Горводоканал</w:t>
      </w:r>
      <w:proofErr w:type="spellEnd"/>
      <w:r w:rsidRPr="00E54A4A">
        <w:rPr>
          <w:rFonts w:ascii="Times New Roman" w:hAnsi="Times New Roman" w:cs="Times New Roman"/>
          <w:sz w:val="24"/>
          <w:szCs w:val="24"/>
        </w:rPr>
        <w:t xml:space="preserve"> КГО» </w:t>
      </w:r>
      <w:r>
        <w:rPr>
          <w:rFonts w:ascii="Times New Roman" w:hAnsi="Times New Roman" w:cs="Times New Roman"/>
          <w:sz w:val="24"/>
          <w:szCs w:val="24"/>
        </w:rPr>
        <w:t>……………</w:t>
      </w:r>
      <w:r w:rsidRPr="00DD7C2F">
        <w:rPr>
          <w:rFonts w:ascii="Times New Roman" w:hAnsi="Times New Roman" w:cs="Times New Roman"/>
          <w:sz w:val="24"/>
          <w:szCs w:val="24"/>
        </w:rPr>
        <w:t>5 стр.</w:t>
      </w:r>
    </w:p>
    <w:p w:rsidR="00195D70" w:rsidRPr="00DD7C2F" w:rsidRDefault="00930AD3" w:rsidP="00195D70">
      <w:pPr>
        <w:pStyle w:val="a5"/>
        <w:spacing w:line="360" w:lineRule="auto"/>
        <w:jc w:val="both"/>
      </w:pPr>
      <w:r w:rsidRPr="00DD7C2F">
        <w:rPr>
          <w:rFonts w:eastAsia="+mn-ea"/>
        </w:rPr>
        <w:t xml:space="preserve">Как избежать загрязнения </w:t>
      </w:r>
      <w:r w:rsidR="00372B20" w:rsidRPr="00DD7C2F">
        <w:rPr>
          <w:rFonts w:eastAsia="+mn-ea"/>
        </w:rPr>
        <w:t>……………………………………………..</w:t>
      </w:r>
      <w:r w:rsidR="00596CE6">
        <w:t>6</w:t>
      </w:r>
      <w:r w:rsidR="00195D70" w:rsidRPr="00DD7C2F">
        <w:t>стр.</w:t>
      </w:r>
    </w:p>
    <w:p w:rsidR="00195D70" w:rsidRPr="00DD7C2F" w:rsidRDefault="00930AD3" w:rsidP="00930AD3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Пункты приема</w:t>
      </w:r>
      <w:r w:rsidR="00372B20" w:rsidRPr="00DD7C2F">
        <w:rPr>
          <w:rFonts w:ascii="Times New Roman" w:hAnsi="Times New Roman" w:cs="Times New Roman"/>
          <w:sz w:val="24"/>
          <w:szCs w:val="24"/>
        </w:rPr>
        <w:t>…………………………………………………………</w:t>
      </w:r>
      <w:r w:rsidR="00596CE6">
        <w:rPr>
          <w:rFonts w:ascii="Times New Roman" w:hAnsi="Times New Roman" w:cs="Times New Roman"/>
          <w:sz w:val="24"/>
          <w:szCs w:val="24"/>
        </w:rPr>
        <w:t>.7</w:t>
      </w:r>
      <w:r w:rsidR="00195D70" w:rsidRPr="00DD7C2F">
        <w:rPr>
          <w:rFonts w:ascii="Times New Roman" w:hAnsi="Times New Roman" w:cs="Times New Roman"/>
          <w:sz w:val="24"/>
          <w:szCs w:val="24"/>
        </w:rPr>
        <w:t>стр.</w:t>
      </w:r>
    </w:p>
    <w:p w:rsidR="00195D70" w:rsidRPr="00DD7C2F" w:rsidRDefault="00930AD3" w:rsidP="00930AD3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Вывод</w:t>
      </w:r>
      <w:r w:rsidR="00195D70" w:rsidRPr="00DD7C2F">
        <w:rPr>
          <w:rFonts w:ascii="Times New Roman" w:hAnsi="Times New Roman" w:cs="Times New Roman"/>
          <w:sz w:val="24"/>
          <w:szCs w:val="24"/>
        </w:rPr>
        <w:t>……………………………</w:t>
      </w:r>
      <w:r w:rsidR="00372B20" w:rsidRPr="00DD7C2F">
        <w:rPr>
          <w:rFonts w:ascii="Times New Roman" w:hAnsi="Times New Roman" w:cs="Times New Roman"/>
          <w:sz w:val="24"/>
          <w:szCs w:val="24"/>
        </w:rPr>
        <w:t>………………………………………</w:t>
      </w:r>
      <w:r w:rsidR="00596CE6">
        <w:rPr>
          <w:rFonts w:ascii="Times New Roman" w:hAnsi="Times New Roman" w:cs="Times New Roman"/>
          <w:sz w:val="24"/>
          <w:szCs w:val="24"/>
        </w:rPr>
        <w:t>8</w:t>
      </w:r>
      <w:r w:rsidR="00195D70" w:rsidRPr="00DD7C2F">
        <w:rPr>
          <w:rFonts w:ascii="Times New Roman" w:hAnsi="Times New Roman" w:cs="Times New Roman"/>
          <w:sz w:val="24"/>
          <w:szCs w:val="24"/>
        </w:rPr>
        <w:t xml:space="preserve"> стр.</w:t>
      </w:r>
    </w:p>
    <w:p w:rsidR="00195D70" w:rsidRPr="00DD7C2F" w:rsidRDefault="00195D70" w:rsidP="00195D70">
      <w:pPr>
        <w:pStyle w:val="a5"/>
        <w:spacing w:line="360" w:lineRule="auto"/>
        <w:jc w:val="both"/>
      </w:pPr>
      <w:r w:rsidRPr="00DD7C2F">
        <w:t>Литература…………………………………………….....</w:t>
      </w:r>
      <w:r w:rsidR="00372B20" w:rsidRPr="00DD7C2F">
        <w:t>......................</w:t>
      </w:r>
      <w:r w:rsidR="00596CE6">
        <w:t>.8</w:t>
      </w:r>
      <w:r w:rsidRPr="00DD7C2F">
        <w:t>стр.</w:t>
      </w:r>
    </w:p>
    <w:p w:rsidR="005759E6" w:rsidRPr="00DD7C2F" w:rsidRDefault="005759E6" w:rsidP="00195D70">
      <w:pPr>
        <w:pStyle w:val="a4"/>
        <w:spacing w:before="0" w:beforeAutospacing="0"/>
        <w:textAlignment w:val="baseline"/>
        <w:rPr>
          <w:rFonts w:eastAsia="+mn-ea"/>
          <w:b/>
        </w:rPr>
      </w:pPr>
    </w:p>
    <w:p w:rsidR="005759E6" w:rsidRPr="00DD7C2F" w:rsidRDefault="005759E6" w:rsidP="00195D70">
      <w:pPr>
        <w:pStyle w:val="a4"/>
        <w:spacing w:before="0" w:beforeAutospacing="0"/>
        <w:textAlignment w:val="baseline"/>
        <w:rPr>
          <w:rFonts w:eastAsia="+mn-ea"/>
          <w:b/>
        </w:rPr>
      </w:pPr>
    </w:p>
    <w:p w:rsidR="00372B20" w:rsidRPr="00DD7C2F" w:rsidRDefault="00372B20" w:rsidP="00195D70">
      <w:pPr>
        <w:pStyle w:val="a4"/>
        <w:spacing w:before="0" w:beforeAutospacing="0"/>
        <w:textAlignment w:val="baseline"/>
        <w:rPr>
          <w:rFonts w:eastAsia="+mn-ea"/>
          <w:b/>
        </w:rPr>
      </w:pPr>
    </w:p>
    <w:p w:rsidR="00647EFE" w:rsidRDefault="00647EFE" w:rsidP="00195D70">
      <w:pPr>
        <w:pStyle w:val="a4"/>
        <w:spacing w:before="0" w:beforeAutospacing="0"/>
        <w:textAlignment w:val="baseline"/>
        <w:rPr>
          <w:rFonts w:eastAsia="+mn-ea"/>
          <w:b/>
        </w:rPr>
      </w:pPr>
    </w:p>
    <w:p w:rsidR="0071040C" w:rsidRPr="00DD7C2F" w:rsidRDefault="0071040C" w:rsidP="00195D70">
      <w:pPr>
        <w:pStyle w:val="a4"/>
        <w:spacing w:before="0" w:beforeAutospacing="0"/>
        <w:textAlignment w:val="baseline"/>
        <w:rPr>
          <w:rFonts w:eastAsia="+mn-ea"/>
          <w:b/>
        </w:rPr>
      </w:pPr>
    </w:p>
    <w:p w:rsidR="00372B20" w:rsidRPr="00DD7C2F" w:rsidRDefault="00372B20" w:rsidP="00195D70">
      <w:pPr>
        <w:pStyle w:val="a4"/>
        <w:spacing w:before="0" w:beforeAutospacing="0"/>
        <w:textAlignment w:val="baseline"/>
        <w:rPr>
          <w:b/>
        </w:rPr>
      </w:pPr>
      <w:r w:rsidRPr="00DD7C2F">
        <w:rPr>
          <w:b/>
        </w:rPr>
        <w:lastRenderedPageBreak/>
        <w:t>Введение</w:t>
      </w:r>
    </w:p>
    <w:p w:rsidR="00647EFE" w:rsidRPr="00DD7C2F" w:rsidRDefault="00DD7C2F" w:rsidP="00824E56">
      <w:pPr>
        <w:ind w:firstLine="709"/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 xml:space="preserve">Однажды я увидел в пакетах с мусором выброшенные батарейки и удивился, что люди не знают, что этого делать нельзя. </w:t>
      </w:r>
      <w:r w:rsidR="00647EFE" w:rsidRPr="00DD7C2F">
        <w:rPr>
          <w:rFonts w:ascii="Times New Roman" w:hAnsi="Times New Roman" w:cs="Times New Roman"/>
          <w:sz w:val="24"/>
          <w:szCs w:val="24"/>
        </w:rPr>
        <w:t>Я выбрал эту тему потому, что хочу узнать и рассказать о вреде батареек, при попадании их в окружающую природную среду, о том, как уберечь нашу планету от страшного отравления. Так же хочу мотивировать людей правильно утилизировать их.</w:t>
      </w:r>
    </w:p>
    <w:p w:rsidR="00647EFE" w:rsidRPr="00DD7C2F" w:rsidRDefault="00647EFE" w:rsidP="00195D70">
      <w:pPr>
        <w:pStyle w:val="a4"/>
        <w:spacing w:before="0" w:beforeAutospacing="0"/>
        <w:textAlignment w:val="baseline"/>
        <w:rPr>
          <w:rFonts w:eastAsia="+mn-ea"/>
          <w:b/>
          <w:color w:val="FF0000"/>
        </w:rPr>
      </w:pPr>
    </w:p>
    <w:p w:rsidR="00195D70" w:rsidRPr="00DD7C2F" w:rsidRDefault="00930AD3" w:rsidP="00195D70">
      <w:pPr>
        <w:pStyle w:val="a4"/>
        <w:spacing w:before="0" w:beforeAutospacing="0"/>
        <w:textAlignment w:val="baseline"/>
        <w:rPr>
          <w:rFonts w:eastAsia="+mn-ea"/>
          <w:b/>
        </w:rPr>
      </w:pPr>
      <w:r w:rsidRPr="00DD7C2F">
        <w:rPr>
          <w:rFonts w:eastAsia="+mn-ea"/>
          <w:b/>
        </w:rPr>
        <w:t>Виды опасных бытовых отходов:</w:t>
      </w:r>
      <w:r w:rsidR="005539A5" w:rsidRPr="00DD7C2F">
        <w:rPr>
          <w:rFonts w:eastAsiaTheme="minorEastAsia"/>
          <w:noProof/>
        </w:rPr>
        <w:t xml:space="preserve"> </w:t>
      </w:r>
    </w:p>
    <w:p w:rsidR="00930AD3" w:rsidRPr="00DD7C2F" w:rsidRDefault="00930AD3" w:rsidP="00195D70">
      <w:pPr>
        <w:pStyle w:val="a4"/>
        <w:spacing w:before="0" w:beforeAutospacing="0"/>
        <w:textAlignment w:val="baseline"/>
        <w:rPr>
          <w:rFonts w:eastAsia="+mn-ea"/>
          <w:bCs/>
        </w:rPr>
      </w:pPr>
      <w:r w:rsidRPr="00DD7C2F">
        <w:rPr>
          <w:rFonts w:eastAsia="+mn-ea"/>
        </w:rPr>
        <w:t>-</w:t>
      </w:r>
      <w:r w:rsidRPr="00DD7C2F">
        <w:rPr>
          <w:rFonts w:eastAsia="+mn-ea"/>
          <w:b/>
          <w:bCs/>
        </w:rPr>
        <w:t xml:space="preserve"> </w:t>
      </w:r>
      <w:r w:rsidRPr="00DD7C2F">
        <w:rPr>
          <w:rFonts w:eastAsia="+mn-ea"/>
          <w:bCs/>
        </w:rPr>
        <w:t>Батарейки</w:t>
      </w:r>
    </w:p>
    <w:p w:rsidR="00930AD3" w:rsidRPr="00DD7C2F" w:rsidRDefault="00930AD3" w:rsidP="00195D70">
      <w:pPr>
        <w:pStyle w:val="a4"/>
        <w:spacing w:before="0" w:beforeAutospacing="0"/>
        <w:textAlignment w:val="baseline"/>
        <w:rPr>
          <w:rFonts w:eastAsia="+mn-ea"/>
        </w:rPr>
      </w:pPr>
      <w:r w:rsidRPr="00DD7C2F">
        <w:rPr>
          <w:rFonts w:eastAsia="+mn-ea"/>
          <w:bCs/>
        </w:rPr>
        <w:t xml:space="preserve">- </w:t>
      </w:r>
      <w:r w:rsidRPr="00DD7C2F">
        <w:rPr>
          <w:rFonts w:eastAsia="+mn-ea"/>
        </w:rPr>
        <w:t>Люминесцентные лампы</w:t>
      </w:r>
    </w:p>
    <w:p w:rsidR="00930AD3" w:rsidRPr="00DD7C2F" w:rsidRDefault="00930AD3" w:rsidP="00195D70">
      <w:pPr>
        <w:pStyle w:val="a4"/>
        <w:spacing w:before="0" w:beforeAutospacing="0"/>
        <w:textAlignment w:val="baseline"/>
        <w:rPr>
          <w:rFonts w:eastAsia="+mn-ea"/>
        </w:rPr>
      </w:pPr>
      <w:r w:rsidRPr="00DD7C2F">
        <w:rPr>
          <w:rFonts w:eastAsia="+mn-ea"/>
        </w:rPr>
        <w:t>- Лекарственные средства</w:t>
      </w:r>
    </w:p>
    <w:p w:rsidR="00930AD3" w:rsidRPr="00DD7C2F" w:rsidRDefault="00930AD3" w:rsidP="00195D70">
      <w:pPr>
        <w:pStyle w:val="a4"/>
        <w:spacing w:before="0" w:beforeAutospacing="0"/>
        <w:textAlignment w:val="baseline"/>
        <w:rPr>
          <w:rFonts w:eastAsia="+mn-ea"/>
        </w:rPr>
      </w:pPr>
      <w:r w:rsidRPr="00DD7C2F">
        <w:rPr>
          <w:rFonts w:eastAsia="+mn-ea"/>
        </w:rPr>
        <w:t>- Электроника и компьютерная техника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CF708F" w:rsidRPr="00DD7C2F" w:rsidTr="00CF708F">
        <w:tc>
          <w:tcPr>
            <w:tcW w:w="4785" w:type="dxa"/>
          </w:tcPr>
          <w:p w:rsidR="00CF708F" w:rsidRPr="00DD7C2F" w:rsidRDefault="00CF708F" w:rsidP="00CF708F">
            <w:pPr>
              <w:pStyle w:val="a4"/>
              <w:spacing w:before="0" w:beforeAutospacing="0"/>
              <w:jc w:val="center"/>
              <w:textAlignment w:val="baseline"/>
              <w:rPr>
                <w:rFonts w:eastAsia="+mn-ea"/>
                <w:b/>
              </w:rPr>
            </w:pPr>
            <w:r w:rsidRPr="00DD7C2F">
              <w:rPr>
                <w:rFonts w:eastAsia="+mn-ea"/>
                <w:b/>
                <w:noProof/>
              </w:rPr>
              <w:drawing>
                <wp:inline distT="0" distB="0" distL="0" distR="0">
                  <wp:extent cx="1448009" cy="1175657"/>
                  <wp:effectExtent l="19050" t="0" r="0" b="0"/>
                  <wp:docPr id="20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Объект 4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653" cy="1176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F708F" w:rsidRPr="00DD7C2F" w:rsidRDefault="00CF708F" w:rsidP="00CF708F">
            <w:pPr>
              <w:pStyle w:val="a4"/>
              <w:spacing w:before="0" w:beforeAutospacing="0"/>
              <w:jc w:val="center"/>
              <w:textAlignment w:val="baseline"/>
              <w:rPr>
                <w:rFonts w:eastAsia="+mn-ea"/>
                <w:b/>
              </w:rPr>
            </w:pPr>
            <w:r w:rsidRPr="00DD7C2F">
              <w:rPr>
                <w:rFonts w:eastAsia="+mn-ea"/>
                <w:b/>
                <w:noProof/>
              </w:rPr>
              <w:drawing>
                <wp:inline distT="0" distB="0" distL="0" distR="0">
                  <wp:extent cx="1627833" cy="1215851"/>
                  <wp:effectExtent l="19050" t="0" r="0" b="0"/>
                  <wp:docPr id="21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114" cy="1216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708F" w:rsidRPr="00DD7C2F" w:rsidTr="00CF708F">
        <w:tc>
          <w:tcPr>
            <w:tcW w:w="4785" w:type="dxa"/>
          </w:tcPr>
          <w:p w:rsidR="00CF708F" w:rsidRPr="00DD7C2F" w:rsidRDefault="00CF708F" w:rsidP="00195D70">
            <w:pPr>
              <w:pStyle w:val="a4"/>
              <w:spacing w:before="0" w:beforeAutospacing="0"/>
              <w:textAlignment w:val="baseline"/>
              <w:rPr>
                <w:rFonts w:eastAsia="+mn-ea"/>
                <w:b/>
              </w:rPr>
            </w:pPr>
            <w:r w:rsidRPr="00DD7C2F">
              <w:rPr>
                <w:rFonts w:eastAsia="+mn-ea"/>
                <w:b/>
                <w:noProof/>
              </w:rPr>
              <w:drawing>
                <wp:inline distT="0" distB="0" distL="0" distR="0">
                  <wp:extent cx="1828965" cy="1105319"/>
                  <wp:effectExtent l="19050" t="0" r="0" b="0"/>
                  <wp:docPr id="23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Объект 6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1042" cy="1106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F708F" w:rsidRPr="00DD7C2F" w:rsidRDefault="00CF708F" w:rsidP="00195D70">
            <w:pPr>
              <w:pStyle w:val="a4"/>
              <w:spacing w:before="0" w:beforeAutospacing="0"/>
              <w:textAlignment w:val="baseline"/>
              <w:rPr>
                <w:rFonts w:eastAsia="+mn-ea"/>
                <w:b/>
              </w:rPr>
            </w:pPr>
            <w:r w:rsidRPr="00DD7C2F">
              <w:rPr>
                <w:rFonts w:eastAsia="+mn-ea"/>
                <w:b/>
                <w:noProof/>
              </w:rPr>
              <w:drawing>
                <wp:inline distT="0" distB="0" distL="0" distR="0">
                  <wp:extent cx="1598734" cy="1044125"/>
                  <wp:effectExtent l="19050" t="0" r="1466" b="0"/>
                  <wp:docPr id="22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673" cy="1045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4194" w:rsidRPr="00DD7C2F" w:rsidRDefault="00C14194" w:rsidP="00195D70">
      <w:pPr>
        <w:pStyle w:val="a4"/>
        <w:spacing w:before="0" w:beforeAutospacing="0"/>
        <w:textAlignment w:val="baseline"/>
        <w:rPr>
          <w:rFonts w:eastAsia="+mn-ea"/>
          <w:b/>
        </w:rPr>
      </w:pPr>
    </w:p>
    <w:p w:rsidR="00C14194" w:rsidRPr="00DD7C2F" w:rsidRDefault="00C14194" w:rsidP="00CF708F">
      <w:pPr>
        <w:pStyle w:val="a4"/>
        <w:spacing w:before="0" w:beforeAutospacing="0"/>
        <w:jc w:val="center"/>
        <w:textAlignment w:val="baseline"/>
        <w:rPr>
          <w:rFonts w:eastAsiaTheme="minorEastAsia"/>
          <w:b/>
          <w:color w:val="000000"/>
          <w:kern w:val="24"/>
        </w:rPr>
      </w:pPr>
      <w:r w:rsidRPr="00DD7C2F">
        <w:rPr>
          <w:rFonts w:eastAsia="+mn-ea"/>
          <w:b/>
        </w:rPr>
        <w:t>Что содержат и чем опасны</w:t>
      </w:r>
      <w:proofErr w:type="gramStart"/>
      <w:r w:rsidRPr="00DD7C2F">
        <w:rPr>
          <w:b/>
        </w:rPr>
        <w:t xml:space="preserve"> </w:t>
      </w:r>
      <w:r w:rsidRPr="00DD7C2F">
        <w:rPr>
          <w:rFonts w:eastAsiaTheme="minorEastAsia"/>
          <w:b/>
          <w:color w:val="000000"/>
          <w:kern w:val="24"/>
        </w:rPr>
        <w:t>.</w:t>
      </w:r>
      <w:proofErr w:type="gramEnd"/>
    </w:p>
    <w:p w:rsidR="0081119F" w:rsidRPr="00DD7C2F" w:rsidRDefault="00D86B42" w:rsidP="00930AD3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4580255</wp:posOffset>
            </wp:positionH>
            <wp:positionV relativeFrom="paragraph">
              <wp:posOffset>199390</wp:posOffset>
            </wp:positionV>
            <wp:extent cx="1308735" cy="1099820"/>
            <wp:effectExtent l="114300" t="209550" r="158115" b="195580"/>
            <wp:wrapSquare wrapText="bothSides"/>
            <wp:docPr id="27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291765">
                      <a:off x="0" y="0"/>
                      <a:ext cx="1308735" cy="1099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63472" w:rsidRPr="00DD7C2F">
        <w:rPr>
          <w:rFonts w:ascii="Times New Roman" w:hAnsi="Times New Roman" w:cs="Times New Roman"/>
          <w:b/>
          <w:bCs/>
          <w:sz w:val="24"/>
          <w:szCs w:val="24"/>
        </w:rPr>
        <w:t>Батарейки</w:t>
      </w:r>
      <w:r w:rsidR="00CF708F" w:rsidRPr="00DD7C2F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</w:t>
      </w:r>
    </w:p>
    <w:p w:rsidR="00463472" w:rsidRPr="00DD7C2F" w:rsidRDefault="0081119F" w:rsidP="00F642E1">
      <w:pPr>
        <w:jc w:val="both"/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bCs/>
          <w:sz w:val="24"/>
          <w:szCs w:val="24"/>
        </w:rPr>
        <w:t xml:space="preserve"> П</w:t>
      </w:r>
      <w:r w:rsidR="00463472" w:rsidRPr="00DD7C2F">
        <w:rPr>
          <w:rFonts w:ascii="Times New Roman" w:hAnsi="Times New Roman" w:cs="Times New Roman"/>
          <w:bCs/>
          <w:sz w:val="24"/>
          <w:szCs w:val="24"/>
        </w:rPr>
        <w:t>о утверждениям экологов, это бомбы замедленного действия. Любые хоть огромные в промышленных аккумуляторах, хоть крошечные в часах.</w:t>
      </w:r>
    </w:p>
    <w:p w:rsidR="00463472" w:rsidRPr="00DD7C2F" w:rsidRDefault="00463472" w:rsidP="00F642E1">
      <w:pPr>
        <w:jc w:val="both"/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bCs/>
          <w:sz w:val="24"/>
          <w:szCs w:val="24"/>
        </w:rPr>
        <w:t>Батарейки содержат тяжелые металлы: свинец, кадмий и ртуть, которые</w:t>
      </w:r>
      <w:r w:rsidR="0081119F" w:rsidRPr="00DD7C2F">
        <w:rPr>
          <w:rFonts w:ascii="Times New Roman" w:hAnsi="Times New Roman" w:cs="Times New Roman"/>
          <w:bCs/>
          <w:sz w:val="24"/>
          <w:szCs w:val="24"/>
        </w:rPr>
        <w:t>,</w:t>
      </w:r>
      <w:r w:rsidRPr="00DD7C2F">
        <w:rPr>
          <w:rFonts w:ascii="Times New Roman" w:hAnsi="Times New Roman" w:cs="Times New Roman"/>
          <w:bCs/>
          <w:sz w:val="24"/>
          <w:szCs w:val="24"/>
        </w:rPr>
        <w:t xml:space="preserve"> попадая в почву и воду</w:t>
      </w:r>
      <w:r w:rsidR="0081119F" w:rsidRPr="00DD7C2F">
        <w:rPr>
          <w:rFonts w:ascii="Times New Roman" w:hAnsi="Times New Roman" w:cs="Times New Roman"/>
          <w:bCs/>
          <w:sz w:val="24"/>
          <w:szCs w:val="24"/>
        </w:rPr>
        <w:t>,</w:t>
      </w:r>
      <w:r w:rsidRPr="00DD7C2F">
        <w:rPr>
          <w:rFonts w:ascii="Times New Roman" w:hAnsi="Times New Roman" w:cs="Times New Roman"/>
          <w:bCs/>
          <w:sz w:val="24"/>
          <w:szCs w:val="24"/>
        </w:rPr>
        <w:t xml:space="preserve"> отравляют их. </w:t>
      </w:r>
    </w:p>
    <w:p w:rsidR="00463472" w:rsidRPr="00DD7C2F" w:rsidRDefault="00463472" w:rsidP="00F642E1">
      <w:pPr>
        <w:jc w:val="both"/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Например: Пальчиковая батарейка способна поразить 20м</w:t>
      </w:r>
      <w:r w:rsidRPr="00DD7C2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D7C2F">
        <w:rPr>
          <w:rFonts w:ascii="Times New Roman" w:hAnsi="Times New Roman" w:cs="Times New Roman"/>
          <w:sz w:val="24"/>
          <w:szCs w:val="24"/>
        </w:rPr>
        <w:t xml:space="preserve"> почвы и отравить 400л воды.</w:t>
      </w:r>
    </w:p>
    <w:p w:rsidR="00463472" w:rsidRPr="00DD7C2F" w:rsidRDefault="00463472" w:rsidP="00F642E1">
      <w:pPr>
        <w:jc w:val="both"/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При этом ежегодно жители земли выбрасывают в мусор 450</w:t>
      </w:r>
      <w:r w:rsidR="00930AD3" w:rsidRPr="00DD7C2F">
        <w:rPr>
          <w:rFonts w:ascii="Times New Roman" w:hAnsi="Times New Roman" w:cs="Times New Roman"/>
          <w:sz w:val="24"/>
          <w:szCs w:val="24"/>
        </w:rPr>
        <w:t xml:space="preserve"> </w:t>
      </w:r>
      <w:r w:rsidRPr="00DD7C2F">
        <w:rPr>
          <w:rFonts w:ascii="Times New Roman" w:hAnsi="Times New Roman" w:cs="Times New Roman"/>
          <w:sz w:val="24"/>
          <w:szCs w:val="24"/>
        </w:rPr>
        <w:t xml:space="preserve">тонн батареек. </w:t>
      </w:r>
      <w:r w:rsidR="00CF708F" w:rsidRPr="00DD7C2F">
        <w:rPr>
          <w:rFonts w:ascii="Times New Roman" w:hAnsi="Times New Roman" w:cs="Times New Roman"/>
          <w:sz w:val="24"/>
          <w:szCs w:val="24"/>
        </w:rPr>
        <w:t xml:space="preserve">                                         </w:t>
      </w:r>
    </w:p>
    <w:p w:rsidR="0081119F" w:rsidRPr="00DD7C2F" w:rsidRDefault="0081119F" w:rsidP="0081119F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b/>
          <w:sz w:val="24"/>
          <w:szCs w:val="24"/>
        </w:rPr>
        <w:t>Люминесцентные лампы</w:t>
      </w:r>
      <w:r w:rsidR="00CF708F" w:rsidRPr="00DD7C2F"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="005539A5" w:rsidRPr="00DD7C2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3098933</wp:posOffset>
            </wp:positionH>
            <wp:positionV relativeFrom="paragraph">
              <wp:posOffset>3391</wp:posOffset>
            </wp:positionV>
            <wp:extent cx="2700878" cy="984739"/>
            <wp:effectExtent l="19050" t="0" r="4222" b="0"/>
            <wp:wrapSquare wrapText="bothSides"/>
            <wp:docPr id="8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 t="22585" r="1315" b="19146"/>
                    <a:stretch>
                      <a:fillRect/>
                    </a:stretch>
                  </pic:blipFill>
                  <pic:spPr>
                    <a:xfrm>
                      <a:off x="0" y="0"/>
                      <a:ext cx="2700878" cy="9847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0432" w:rsidRPr="00DD7C2F" w:rsidRDefault="00463472" w:rsidP="0097043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lastRenderedPageBreak/>
        <w:t xml:space="preserve">Люминесцентные лампы содержат от 3 до 5 миллиграммов ртути. Это в 5 раз больше, чем в бытовом градуснике. </w:t>
      </w:r>
      <w:r w:rsidR="00C14194" w:rsidRPr="00DD7C2F">
        <w:rPr>
          <w:rFonts w:ascii="Times New Roman" w:hAnsi="Times New Roman" w:cs="Times New Roman"/>
          <w:sz w:val="24"/>
          <w:szCs w:val="24"/>
        </w:rPr>
        <w:t>Ртуть накапливается в почках, вызывает проблемы мозга, дыхательной и нервной системы, угнетает работу печени и почек.</w:t>
      </w:r>
    </w:p>
    <w:p w:rsidR="00970432" w:rsidRPr="00DD7C2F" w:rsidRDefault="00970432" w:rsidP="0097043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eastAsia="+mn-ea" w:hAnsi="Times New Roman" w:cs="Times New Roman"/>
          <w:color w:val="000000"/>
          <w:kern w:val="24"/>
          <w:sz w:val="24"/>
          <w:szCs w:val="24"/>
        </w:rPr>
        <w:t xml:space="preserve"> </w:t>
      </w:r>
      <w:r w:rsidRPr="00DD7C2F">
        <w:rPr>
          <w:rFonts w:ascii="Times New Roman" w:hAnsi="Times New Roman" w:cs="Times New Roman"/>
          <w:sz w:val="24"/>
          <w:szCs w:val="24"/>
        </w:rPr>
        <w:t>Из разбитой люминесцентной лампы среднего размера выходит около 50м</w:t>
      </w:r>
      <w:r w:rsidRPr="00DD7C2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DD7C2F">
        <w:rPr>
          <w:rFonts w:ascii="Times New Roman" w:hAnsi="Times New Roman" w:cs="Times New Roman"/>
          <w:sz w:val="24"/>
          <w:szCs w:val="24"/>
        </w:rPr>
        <w:t xml:space="preserve"> ядовитых испарений, которые быстро отравляют воздух. </w:t>
      </w:r>
    </w:p>
    <w:p w:rsidR="00463472" w:rsidRPr="00DD7C2F" w:rsidRDefault="00D86B42" w:rsidP="0081119F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4053205</wp:posOffset>
            </wp:positionH>
            <wp:positionV relativeFrom="paragraph">
              <wp:posOffset>835025</wp:posOffset>
            </wp:positionV>
            <wp:extent cx="1829435" cy="1104900"/>
            <wp:effectExtent l="19050" t="0" r="0" b="0"/>
            <wp:wrapSquare wrapText="bothSides"/>
            <wp:docPr id="26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6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943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70432" w:rsidRPr="00DD7C2F">
        <w:rPr>
          <w:rFonts w:ascii="Times New Roman" w:hAnsi="Times New Roman" w:cs="Times New Roman"/>
          <w:sz w:val="24"/>
          <w:szCs w:val="24"/>
        </w:rPr>
        <w:t>Необходимо срочно вызвать специалистов, которые обработают помещение, а также проведут демеркуризацию лампы специальным раствором, чтобы устранить частицы ртути.</w:t>
      </w:r>
    </w:p>
    <w:p w:rsidR="0081119F" w:rsidRPr="00DD7C2F" w:rsidRDefault="0081119F" w:rsidP="0081119F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sz w:val="24"/>
          <w:szCs w:val="24"/>
        </w:rPr>
      </w:pPr>
      <w:r w:rsidRPr="00DD7C2F">
        <w:rPr>
          <w:rFonts w:ascii="Times New Roman" w:hAnsi="Times New Roman" w:cs="Times New Roman"/>
          <w:b/>
          <w:sz w:val="24"/>
          <w:szCs w:val="24"/>
        </w:rPr>
        <w:t>Лекарственные средства</w:t>
      </w:r>
      <w:r w:rsidR="00CF708F" w:rsidRPr="00DD7C2F">
        <w:rPr>
          <w:rFonts w:ascii="Times New Roman" w:hAnsi="Times New Roman" w:cs="Times New Roman"/>
          <w:b/>
          <w:sz w:val="24"/>
          <w:szCs w:val="24"/>
        </w:rPr>
        <w:t xml:space="preserve">                </w:t>
      </w:r>
    </w:p>
    <w:p w:rsidR="00463472" w:rsidRPr="00DD7C2F" w:rsidRDefault="00463472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Лекарственные средства запрещается выбрасывать в мусорный контейнер, так как при воздействии тепла, солнечных лучей, влаги на них, они становятся токсичными.</w:t>
      </w:r>
    </w:p>
    <w:p w:rsidR="00463472" w:rsidRPr="00DD7C2F" w:rsidRDefault="00463472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Некоторые лекарства имеют необычный запах, цвет, форму, которые привлекают внимание детей, животных или птиц и они могут съесть таблетки или выпить ароматный сироп, что приведет к болезни или смерти.</w:t>
      </w:r>
    </w:p>
    <w:p w:rsidR="00463472" w:rsidRPr="00DD7C2F" w:rsidRDefault="00463472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Запрещается выкидывать лекарства в сточные воды (унитаз) так как очистные сооружения не приспособлены для отсеивания и обеззараживания их частиц.</w:t>
      </w:r>
      <w:r w:rsidR="0081119F" w:rsidRPr="00DD7C2F">
        <w:rPr>
          <w:rFonts w:ascii="Times New Roman" w:hAnsi="Times New Roman" w:cs="Times New Roman"/>
          <w:sz w:val="24"/>
          <w:szCs w:val="24"/>
        </w:rPr>
        <w:t xml:space="preserve"> </w:t>
      </w:r>
      <w:r w:rsidRPr="00DD7C2F">
        <w:rPr>
          <w:rFonts w:ascii="Times New Roman" w:hAnsi="Times New Roman" w:cs="Times New Roman"/>
          <w:sz w:val="24"/>
          <w:szCs w:val="24"/>
        </w:rPr>
        <w:t xml:space="preserve">Исключение: водорастворимые препараты. </w:t>
      </w:r>
    </w:p>
    <w:p w:rsidR="00463472" w:rsidRPr="00DD7C2F" w:rsidRDefault="00463472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 xml:space="preserve">Активные вещества лекарств попадают в воздух, почву, водоемы, загрязняя окружающую среду опасными химическими соединениями. </w:t>
      </w:r>
    </w:p>
    <w:p w:rsidR="00463472" w:rsidRPr="00DD7C2F" w:rsidRDefault="00463472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По данным ВОЗ концентрация фармацевтических сре</w:t>
      </w:r>
      <w:proofErr w:type="gramStart"/>
      <w:r w:rsidRPr="00DD7C2F">
        <w:rPr>
          <w:rFonts w:ascii="Times New Roman" w:hAnsi="Times New Roman" w:cs="Times New Roman"/>
          <w:sz w:val="24"/>
          <w:szCs w:val="24"/>
        </w:rPr>
        <w:t>дств в г</w:t>
      </w:r>
      <w:proofErr w:type="gramEnd"/>
      <w:r w:rsidRPr="00DD7C2F">
        <w:rPr>
          <w:rFonts w:ascii="Times New Roman" w:hAnsi="Times New Roman" w:cs="Times New Roman"/>
          <w:sz w:val="24"/>
          <w:szCs w:val="24"/>
        </w:rPr>
        <w:t>ородской питьевой воде не превышает порогов «минимальных терапевтических доз».</w:t>
      </w:r>
    </w:p>
    <w:p w:rsidR="00463472" w:rsidRPr="00DD7C2F" w:rsidRDefault="00463472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Ученые находят в природной и водопроводной воде следы гормональных препаратов, антибиотиков, наркотических и психотропных веществ, антидепрессантов и других лечебных средств.</w:t>
      </w:r>
    </w:p>
    <w:p w:rsidR="00463472" w:rsidRPr="00DD7C2F" w:rsidRDefault="00463472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 xml:space="preserve">Хлорирование воды очищает воду только на 50%. </w:t>
      </w:r>
    </w:p>
    <w:p w:rsidR="0081119F" w:rsidRPr="00DD7C2F" w:rsidRDefault="0081119F" w:rsidP="0081119F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sz w:val="24"/>
          <w:szCs w:val="24"/>
        </w:rPr>
      </w:pPr>
      <w:r w:rsidRPr="00DD7C2F">
        <w:rPr>
          <w:rFonts w:ascii="Times New Roman" w:hAnsi="Times New Roman" w:cs="Times New Roman"/>
          <w:b/>
          <w:sz w:val="24"/>
          <w:szCs w:val="24"/>
        </w:rPr>
        <w:t>Электроника и компьютерная техника</w:t>
      </w:r>
      <w:r w:rsidR="00CF708F" w:rsidRPr="00DD7C2F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5539A5" w:rsidRPr="00DD7C2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3993236</wp:posOffset>
            </wp:positionH>
            <wp:positionV relativeFrom="paragraph">
              <wp:posOffset>4710</wp:posOffset>
            </wp:positionV>
            <wp:extent cx="1910233" cy="1356528"/>
            <wp:effectExtent l="19050" t="0" r="0" b="0"/>
            <wp:wrapSquare wrapText="bothSides"/>
            <wp:docPr id="9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/>
                    <pic:cNvPicPr>
                      <a:picLocks noGrp="1"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0233" cy="13565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3472" w:rsidRPr="00DD7C2F" w:rsidRDefault="00463472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 xml:space="preserve">Неисправный  компьютер, попадая на свалку, становится опасным. </w:t>
      </w:r>
    </w:p>
    <w:p w:rsidR="00544948" w:rsidRPr="00DD7C2F" w:rsidRDefault="00463472" w:rsidP="00544948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 xml:space="preserve">Электроника и компьютерная техника содержат кадмий, свинец, ртуть. Большие дозы кадмия </w:t>
      </w:r>
      <w:proofErr w:type="gramStart"/>
      <w:r w:rsidRPr="00DD7C2F">
        <w:rPr>
          <w:rFonts w:ascii="Times New Roman" w:hAnsi="Times New Roman" w:cs="Times New Roman"/>
          <w:sz w:val="24"/>
          <w:szCs w:val="24"/>
        </w:rPr>
        <w:t>вызывают деформацию скелета накапливаются</w:t>
      </w:r>
      <w:proofErr w:type="gramEnd"/>
      <w:r w:rsidRPr="00DD7C2F">
        <w:rPr>
          <w:rFonts w:ascii="Times New Roman" w:hAnsi="Times New Roman" w:cs="Times New Roman"/>
          <w:sz w:val="24"/>
          <w:szCs w:val="24"/>
        </w:rPr>
        <w:t xml:space="preserve"> во внутренних органах, вызывая рак. Свинец приводит к нервным ра</w:t>
      </w:r>
      <w:r w:rsidR="002A6B7A" w:rsidRPr="00DD7C2F">
        <w:rPr>
          <w:rFonts w:ascii="Times New Roman" w:hAnsi="Times New Roman" w:cs="Times New Roman"/>
          <w:sz w:val="24"/>
          <w:szCs w:val="24"/>
        </w:rPr>
        <w:t xml:space="preserve">сстройствам,  заболеванию почек </w:t>
      </w:r>
      <w:r w:rsidRPr="00DD7C2F">
        <w:rPr>
          <w:rFonts w:ascii="Times New Roman" w:hAnsi="Times New Roman" w:cs="Times New Roman"/>
          <w:sz w:val="24"/>
          <w:szCs w:val="24"/>
        </w:rPr>
        <w:t xml:space="preserve">и мозга. </w:t>
      </w:r>
    </w:p>
    <w:p w:rsidR="009B3AE1" w:rsidRPr="00DD7C2F" w:rsidRDefault="002A6B7A" w:rsidP="00544948">
      <w:pPr>
        <w:rPr>
          <w:rFonts w:ascii="Times New Roman" w:hAnsi="Times New Roman" w:cs="Times New Roman"/>
          <w:b/>
          <w:sz w:val="24"/>
          <w:szCs w:val="24"/>
        </w:rPr>
      </w:pPr>
      <w:r w:rsidRPr="00DD7C2F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4212590</wp:posOffset>
            </wp:positionH>
            <wp:positionV relativeFrom="paragraph">
              <wp:posOffset>-232410</wp:posOffset>
            </wp:positionV>
            <wp:extent cx="1350010" cy="2411095"/>
            <wp:effectExtent l="590550" t="0" r="574040" b="0"/>
            <wp:wrapSquare wrapText="bothSides"/>
            <wp:docPr id="18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8817" t="809" r="874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50010" cy="2411095"/>
                    </a:xfrm>
                    <a:prstGeom prst="rect">
                      <a:avLst/>
                    </a:prstGeom>
                    <a:ln w="28575">
                      <a:solidFill>
                        <a:srgbClr val="7030A0"/>
                      </a:solidFill>
                    </a:ln>
                  </pic:spPr>
                </pic:pic>
              </a:graphicData>
            </a:graphic>
          </wp:anchor>
        </w:drawing>
      </w:r>
      <w:r w:rsidR="009B3AE1" w:rsidRPr="00DD7C2F">
        <w:rPr>
          <w:rFonts w:ascii="Times New Roman" w:hAnsi="Times New Roman" w:cs="Times New Roman"/>
          <w:b/>
          <w:sz w:val="24"/>
          <w:szCs w:val="24"/>
        </w:rPr>
        <w:t>Эксперимент.</w:t>
      </w:r>
    </w:p>
    <w:p w:rsidR="00544948" w:rsidRPr="00DD7C2F" w:rsidRDefault="009B3AE1" w:rsidP="00544948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В два чистых стакана налил водопроводную воду.</w:t>
      </w:r>
      <w:r w:rsidRPr="00DD7C2F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DD7C2F">
        <w:rPr>
          <w:rFonts w:ascii="Times New Roman" w:hAnsi="Times New Roman" w:cs="Times New Roman"/>
          <w:sz w:val="24"/>
          <w:szCs w:val="24"/>
        </w:rPr>
        <w:t>В один стакан положил пальчиковую батарейку.</w:t>
      </w:r>
      <w:r w:rsidRPr="00DD7C2F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2A6B7A" w:rsidRPr="00DD7C2F" w:rsidRDefault="002A6B7A" w:rsidP="00544948">
      <w:pPr>
        <w:rPr>
          <w:rFonts w:ascii="Times New Roman" w:hAnsi="Times New Roman" w:cs="Times New Roman"/>
          <w:sz w:val="24"/>
          <w:szCs w:val="24"/>
        </w:rPr>
      </w:pPr>
    </w:p>
    <w:p w:rsidR="00DF0370" w:rsidRDefault="00DF0370" w:rsidP="00544948">
      <w:pPr>
        <w:rPr>
          <w:rFonts w:ascii="Times New Roman" w:hAnsi="Times New Roman" w:cs="Times New Roman"/>
          <w:sz w:val="24"/>
          <w:szCs w:val="24"/>
        </w:rPr>
      </w:pPr>
    </w:p>
    <w:p w:rsidR="00544948" w:rsidRPr="00DD7C2F" w:rsidRDefault="002A6B7A" w:rsidP="00544948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1912620</wp:posOffset>
            </wp:positionH>
            <wp:positionV relativeFrom="paragraph">
              <wp:posOffset>588645</wp:posOffset>
            </wp:positionV>
            <wp:extent cx="2461895" cy="1255395"/>
            <wp:effectExtent l="57150" t="38100" r="33655" b="20955"/>
            <wp:wrapSquare wrapText="bothSides"/>
            <wp:docPr id="30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1467" r="843"/>
                    <a:stretch>
                      <a:fillRect/>
                    </a:stretch>
                  </pic:blipFill>
                  <pic:spPr>
                    <a:xfrm>
                      <a:off x="0" y="0"/>
                      <a:ext cx="2461895" cy="1255395"/>
                    </a:xfrm>
                    <a:prstGeom prst="rect">
                      <a:avLst/>
                    </a:prstGeom>
                    <a:ln w="28575">
                      <a:solidFill>
                        <a:srgbClr val="7030A0"/>
                      </a:solidFill>
                    </a:ln>
                  </pic:spPr>
                </pic:pic>
              </a:graphicData>
            </a:graphic>
          </wp:anchor>
        </w:drawing>
      </w:r>
      <w:r w:rsidR="00544948" w:rsidRPr="00DD7C2F">
        <w:rPr>
          <w:rFonts w:ascii="Times New Roman" w:hAnsi="Times New Roman" w:cs="Times New Roman"/>
          <w:sz w:val="24"/>
          <w:szCs w:val="24"/>
        </w:rPr>
        <w:t>Через 5 дней вода поменяла цвет. Батарейка вступила в реакцию с водой, начала ржаветь, обо</w:t>
      </w:r>
      <w:r w:rsidR="00D86B42" w:rsidRPr="00DD7C2F">
        <w:rPr>
          <w:rFonts w:ascii="Times New Roman" w:hAnsi="Times New Roman" w:cs="Times New Roman"/>
          <w:sz w:val="24"/>
          <w:szCs w:val="24"/>
        </w:rPr>
        <w:t xml:space="preserve">лочка стала разрушаться, появился </w:t>
      </w:r>
      <w:r w:rsidR="00544948" w:rsidRPr="00DD7C2F">
        <w:rPr>
          <w:rFonts w:ascii="Times New Roman" w:hAnsi="Times New Roman" w:cs="Times New Roman"/>
          <w:sz w:val="24"/>
          <w:szCs w:val="24"/>
        </w:rPr>
        <w:t xml:space="preserve"> рыжий осадок. </w:t>
      </w:r>
    </w:p>
    <w:p w:rsidR="002A6B7A" w:rsidRPr="00DD7C2F" w:rsidRDefault="002A6B7A" w:rsidP="00463472">
      <w:pPr>
        <w:rPr>
          <w:rFonts w:ascii="Times New Roman" w:hAnsi="Times New Roman" w:cs="Times New Roman"/>
          <w:sz w:val="24"/>
          <w:szCs w:val="24"/>
        </w:rPr>
      </w:pPr>
    </w:p>
    <w:p w:rsidR="002A6B7A" w:rsidRDefault="002A6B7A" w:rsidP="00463472">
      <w:pPr>
        <w:rPr>
          <w:rFonts w:ascii="Times New Roman" w:hAnsi="Times New Roman" w:cs="Times New Roman"/>
          <w:sz w:val="24"/>
          <w:szCs w:val="24"/>
        </w:rPr>
      </w:pPr>
    </w:p>
    <w:p w:rsidR="00DF0370" w:rsidRPr="00DD7C2F" w:rsidRDefault="00DF0370" w:rsidP="00463472">
      <w:pPr>
        <w:rPr>
          <w:rFonts w:ascii="Times New Roman" w:hAnsi="Times New Roman" w:cs="Times New Roman"/>
          <w:sz w:val="24"/>
          <w:szCs w:val="24"/>
        </w:rPr>
      </w:pPr>
    </w:p>
    <w:p w:rsidR="002A6B7A" w:rsidRPr="00DD7C2F" w:rsidRDefault="002A6B7A" w:rsidP="00463472">
      <w:pPr>
        <w:rPr>
          <w:rFonts w:ascii="Times New Roman" w:hAnsi="Times New Roman" w:cs="Times New Roman"/>
          <w:sz w:val="24"/>
          <w:szCs w:val="24"/>
        </w:rPr>
      </w:pPr>
    </w:p>
    <w:p w:rsidR="00D86B42" w:rsidRPr="00DD7C2F" w:rsidRDefault="00D86B42" w:rsidP="007D3265">
      <w:pPr>
        <w:pStyle w:val="a3"/>
        <w:ind w:left="1146"/>
        <w:rPr>
          <w:rFonts w:ascii="Times New Roman" w:hAnsi="Times New Roman" w:cs="Times New Roman"/>
          <w:b/>
          <w:sz w:val="24"/>
          <w:szCs w:val="24"/>
        </w:rPr>
      </w:pPr>
      <w:r w:rsidRPr="00DD7C2F">
        <w:rPr>
          <w:rFonts w:ascii="Times New Roman" w:hAnsi="Times New Roman" w:cs="Times New Roman"/>
          <w:b/>
          <w:sz w:val="24"/>
          <w:szCs w:val="24"/>
        </w:rPr>
        <w:t>Лабораторное исследование в условиях школы.</w:t>
      </w:r>
    </w:p>
    <w:p w:rsidR="00B978EE" w:rsidRPr="00DD7C2F" w:rsidRDefault="00B36E3A" w:rsidP="00B36E3A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 xml:space="preserve">В химической лаборатории школы провел под руководством учителя химии  </w:t>
      </w:r>
      <w:r w:rsidR="00253A87" w:rsidRPr="00DD7C2F">
        <w:rPr>
          <w:rFonts w:ascii="Times New Roman" w:hAnsi="Times New Roman" w:cs="Times New Roman"/>
          <w:sz w:val="24"/>
          <w:szCs w:val="24"/>
        </w:rPr>
        <w:t xml:space="preserve">2 реакции на содержание железа в воде с осадком. </w:t>
      </w:r>
      <w:r w:rsidRPr="00DD7C2F">
        <w:rPr>
          <w:rFonts w:ascii="Times New Roman" w:hAnsi="Times New Roman" w:cs="Times New Roman"/>
          <w:sz w:val="24"/>
          <w:szCs w:val="24"/>
        </w:rPr>
        <w:t xml:space="preserve"> Для чего использовался роданид калия и жёлтая кровяная соль, а также с помощью универсального индикатора мы смогли определить </w:t>
      </w:r>
      <w:r w:rsidRPr="00DD7C2F">
        <w:rPr>
          <w:rFonts w:ascii="Times New Roman" w:hAnsi="Times New Roman" w:cs="Times New Roman"/>
          <w:sz w:val="24"/>
          <w:szCs w:val="24"/>
          <w:lang w:val="en-US"/>
        </w:rPr>
        <w:t>PH</w:t>
      </w:r>
      <w:r w:rsidRPr="00DD7C2F">
        <w:rPr>
          <w:rFonts w:ascii="Times New Roman" w:hAnsi="Times New Roman" w:cs="Times New Roman"/>
          <w:sz w:val="24"/>
          <w:szCs w:val="24"/>
        </w:rPr>
        <w:t xml:space="preserve"> среду, то есть кислая среда или щелочная.</w:t>
      </w:r>
      <w:r w:rsidR="00B978EE" w:rsidRPr="00DD7C2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14089</wp:posOffset>
            </wp:positionH>
            <wp:positionV relativeFrom="paragraph">
              <wp:posOffset>942012</wp:posOffset>
            </wp:positionV>
            <wp:extent cx="2299579" cy="2451798"/>
            <wp:effectExtent l="19050" t="19050" r="24521" b="24702"/>
            <wp:wrapSquare wrapText="bothSides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744" t="11668" r="1068" b="12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579" cy="245179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6E3A" w:rsidRPr="00DD7C2F" w:rsidRDefault="00B36E3A" w:rsidP="00B36E3A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Результат удивил: Содержание железа не выявлено!!!</w:t>
      </w:r>
    </w:p>
    <w:p w:rsidR="001C0099" w:rsidRPr="00DD7C2F" w:rsidRDefault="001C0099" w:rsidP="00B36E3A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 xml:space="preserve">Третью реакцию мы провели с </w:t>
      </w:r>
      <w:proofErr w:type="spellStart"/>
      <w:r w:rsidRPr="00DD7C2F">
        <w:rPr>
          <w:rFonts w:ascii="Times New Roman" w:hAnsi="Times New Roman" w:cs="Times New Roman"/>
          <w:sz w:val="24"/>
          <w:szCs w:val="24"/>
        </w:rPr>
        <w:t>гидроксидом</w:t>
      </w:r>
      <w:proofErr w:type="spellEnd"/>
      <w:r w:rsidRPr="00DD7C2F">
        <w:rPr>
          <w:rFonts w:ascii="Times New Roman" w:hAnsi="Times New Roman" w:cs="Times New Roman"/>
          <w:sz w:val="24"/>
          <w:szCs w:val="24"/>
        </w:rPr>
        <w:t xml:space="preserve"> </w:t>
      </w:r>
      <w:r w:rsidRPr="00DD7C2F">
        <w:rPr>
          <w:rFonts w:ascii="Times New Roman" w:hAnsi="Times New Roman" w:cs="Times New Roman"/>
          <w:sz w:val="24"/>
          <w:szCs w:val="24"/>
          <w:lang w:val="en-US"/>
        </w:rPr>
        <w:t>Na</w:t>
      </w:r>
      <w:r w:rsidRPr="00DD7C2F">
        <w:rPr>
          <w:rFonts w:ascii="Times New Roman" w:hAnsi="Times New Roman" w:cs="Times New Roman"/>
          <w:sz w:val="24"/>
          <w:szCs w:val="24"/>
        </w:rPr>
        <w:t xml:space="preserve"> на содержание меди. </w:t>
      </w:r>
    </w:p>
    <w:p w:rsidR="001C0099" w:rsidRPr="00DD7C2F" w:rsidRDefault="001C0099" w:rsidP="00B36E3A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Результат: меди не выявлено.</w:t>
      </w:r>
    </w:p>
    <w:p w:rsidR="007D3265" w:rsidRPr="00DD7C2F" w:rsidRDefault="001C0099" w:rsidP="00B36E3A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Светлана Николаевна предположила, что возможно слишком низкие показатели, т</w:t>
      </w:r>
      <w:proofErr w:type="gramStart"/>
      <w:r w:rsidRPr="00DD7C2F">
        <w:rPr>
          <w:rFonts w:ascii="Times New Roman" w:hAnsi="Times New Roman" w:cs="Times New Roman"/>
          <w:sz w:val="24"/>
          <w:szCs w:val="24"/>
        </w:rPr>
        <w:t>.к</w:t>
      </w:r>
      <w:proofErr w:type="gramEnd"/>
      <w:r w:rsidRPr="00DD7C2F">
        <w:rPr>
          <w:rFonts w:ascii="Times New Roman" w:hAnsi="Times New Roman" w:cs="Times New Roman"/>
          <w:sz w:val="24"/>
          <w:szCs w:val="24"/>
        </w:rPr>
        <w:t xml:space="preserve"> батарейка была только одна и разр</w:t>
      </w:r>
      <w:r w:rsidR="007D3265" w:rsidRPr="00DD7C2F">
        <w:rPr>
          <w:rFonts w:ascii="Times New Roman" w:hAnsi="Times New Roman" w:cs="Times New Roman"/>
          <w:sz w:val="24"/>
          <w:szCs w:val="24"/>
        </w:rPr>
        <w:t>ушение корпуса ещё не произошло</w:t>
      </w:r>
      <w:r w:rsidR="00DC2627" w:rsidRPr="00DD7C2F">
        <w:rPr>
          <w:rFonts w:ascii="Times New Roman" w:hAnsi="Times New Roman" w:cs="Times New Roman"/>
          <w:sz w:val="24"/>
          <w:szCs w:val="24"/>
        </w:rPr>
        <w:t>.</w:t>
      </w:r>
    </w:p>
    <w:p w:rsidR="000C116A" w:rsidRDefault="000C116A" w:rsidP="00B36E3A">
      <w:pPr>
        <w:rPr>
          <w:rFonts w:ascii="Times New Roman" w:hAnsi="Times New Roman" w:cs="Times New Roman"/>
          <w:b/>
          <w:sz w:val="24"/>
          <w:szCs w:val="24"/>
        </w:rPr>
      </w:pPr>
    </w:p>
    <w:p w:rsidR="00B978EE" w:rsidRPr="00DD7C2F" w:rsidRDefault="007D3265" w:rsidP="00B36E3A">
      <w:pPr>
        <w:rPr>
          <w:rFonts w:ascii="Times New Roman" w:hAnsi="Times New Roman" w:cs="Times New Roman"/>
          <w:sz w:val="24"/>
          <w:szCs w:val="24"/>
        </w:rPr>
      </w:pPr>
      <w:r w:rsidRPr="000C116A">
        <w:rPr>
          <w:rFonts w:ascii="Times New Roman" w:hAnsi="Times New Roman" w:cs="Times New Roman"/>
          <w:b/>
          <w:sz w:val="24"/>
          <w:szCs w:val="24"/>
        </w:rPr>
        <w:t>Специалисты химико-бактериологической лаборатории «</w:t>
      </w:r>
      <w:proofErr w:type="spellStart"/>
      <w:r w:rsidRPr="000C116A">
        <w:rPr>
          <w:rFonts w:ascii="Times New Roman" w:hAnsi="Times New Roman" w:cs="Times New Roman"/>
          <w:b/>
          <w:sz w:val="24"/>
          <w:szCs w:val="24"/>
        </w:rPr>
        <w:t>Горводоканала</w:t>
      </w:r>
      <w:proofErr w:type="spellEnd"/>
      <w:r w:rsidRPr="000C116A">
        <w:rPr>
          <w:rFonts w:ascii="Times New Roman" w:hAnsi="Times New Roman" w:cs="Times New Roman"/>
          <w:b/>
          <w:sz w:val="24"/>
          <w:szCs w:val="24"/>
        </w:rPr>
        <w:t>» подтвердили наши исследования</w:t>
      </w:r>
      <w:r w:rsidRPr="00DD7C2F">
        <w:rPr>
          <w:rFonts w:ascii="Times New Roman" w:hAnsi="Times New Roman" w:cs="Times New Roman"/>
          <w:sz w:val="24"/>
          <w:szCs w:val="24"/>
        </w:rPr>
        <w:t xml:space="preserve">: </w:t>
      </w:r>
      <w:r w:rsidR="000C116A">
        <w:rPr>
          <w:rFonts w:ascii="Times New Roman" w:hAnsi="Times New Roman" w:cs="Times New Roman"/>
          <w:sz w:val="24"/>
          <w:szCs w:val="24"/>
        </w:rPr>
        <w:t>«</w:t>
      </w:r>
      <w:r w:rsidRPr="00DD7C2F">
        <w:rPr>
          <w:rFonts w:ascii="Times New Roman" w:hAnsi="Times New Roman" w:cs="Times New Roman"/>
          <w:sz w:val="24"/>
          <w:szCs w:val="24"/>
        </w:rPr>
        <w:t>Соде</w:t>
      </w:r>
      <w:r w:rsidR="00B978EE" w:rsidRPr="00DD7C2F">
        <w:rPr>
          <w:rFonts w:ascii="Times New Roman" w:hAnsi="Times New Roman" w:cs="Times New Roman"/>
          <w:sz w:val="24"/>
          <w:szCs w:val="24"/>
        </w:rPr>
        <w:t xml:space="preserve">ржание железа в воде в пределах </w:t>
      </w:r>
      <w:r w:rsidRPr="00DD7C2F">
        <w:rPr>
          <w:rFonts w:ascii="Times New Roman" w:hAnsi="Times New Roman" w:cs="Times New Roman"/>
          <w:sz w:val="24"/>
          <w:szCs w:val="24"/>
        </w:rPr>
        <w:t>нормы</w:t>
      </w:r>
      <w:r w:rsidR="000C116A">
        <w:rPr>
          <w:rFonts w:ascii="Times New Roman" w:hAnsi="Times New Roman" w:cs="Times New Roman"/>
          <w:sz w:val="24"/>
          <w:szCs w:val="24"/>
        </w:rPr>
        <w:t>»</w:t>
      </w:r>
      <w:r w:rsidRPr="00DD7C2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978EE" w:rsidRPr="00DD7C2F" w:rsidRDefault="00824E56" w:rsidP="00B36E3A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844730" cy="1449925"/>
            <wp:effectExtent l="19050" t="19050" r="12770" b="16925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9797" r="14964" b="476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058" cy="145213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78EE" w:rsidRPr="00DD7C2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13970</wp:posOffset>
            </wp:positionH>
            <wp:positionV relativeFrom="paragraph">
              <wp:posOffset>45085</wp:posOffset>
            </wp:positionV>
            <wp:extent cx="2593340" cy="2049780"/>
            <wp:effectExtent l="19050" t="19050" r="16510" b="26670"/>
            <wp:wrapSquare wrapText="bothSides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b="406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340" cy="20497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E56" w:rsidRDefault="00824E56" w:rsidP="00B36E3A">
      <w:pPr>
        <w:rPr>
          <w:rFonts w:ascii="Times New Roman" w:hAnsi="Times New Roman" w:cs="Times New Roman"/>
          <w:sz w:val="24"/>
          <w:szCs w:val="24"/>
        </w:rPr>
      </w:pPr>
    </w:p>
    <w:p w:rsidR="000C116A" w:rsidRDefault="000C116A" w:rsidP="00B36E3A">
      <w:pPr>
        <w:rPr>
          <w:rFonts w:ascii="Times New Roman" w:hAnsi="Times New Roman" w:cs="Times New Roman"/>
          <w:sz w:val="24"/>
          <w:szCs w:val="24"/>
        </w:rPr>
      </w:pPr>
    </w:p>
    <w:p w:rsidR="007D3265" w:rsidRPr="00DD7C2F" w:rsidRDefault="007D3265" w:rsidP="00B36E3A">
      <w:pPr>
        <w:rPr>
          <w:rFonts w:ascii="Times New Roman" w:hAnsi="Times New Roman" w:cs="Times New Roman"/>
          <w:sz w:val="24"/>
          <w:szCs w:val="24"/>
        </w:rPr>
      </w:pPr>
      <w:r w:rsidRPr="000C116A">
        <w:rPr>
          <w:rFonts w:ascii="Times New Roman" w:hAnsi="Times New Roman" w:cs="Times New Roman"/>
          <w:b/>
          <w:sz w:val="24"/>
          <w:szCs w:val="24"/>
        </w:rPr>
        <w:t>Вывод:</w:t>
      </w:r>
      <w:r w:rsidRPr="00DD7C2F">
        <w:rPr>
          <w:rFonts w:ascii="Times New Roman" w:hAnsi="Times New Roman" w:cs="Times New Roman"/>
          <w:sz w:val="24"/>
          <w:szCs w:val="24"/>
        </w:rPr>
        <w:t xml:space="preserve">  Корпус батарейки будет </w:t>
      </w:r>
      <w:proofErr w:type="gramStart"/>
      <w:r w:rsidRPr="00DD7C2F">
        <w:rPr>
          <w:rFonts w:ascii="Times New Roman" w:hAnsi="Times New Roman" w:cs="Times New Roman"/>
          <w:sz w:val="24"/>
          <w:szCs w:val="24"/>
        </w:rPr>
        <w:t>ржаветь</w:t>
      </w:r>
      <w:proofErr w:type="gramEnd"/>
      <w:r w:rsidRPr="00DD7C2F">
        <w:rPr>
          <w:rFonts w:ascii="Times New Roman" w:hAnsi="Times New Roman" w:cs="Times New Roman"/>
          <w:sz w:val="24"/>
          <w:szCs w:val="24"/>
        </w:rPr>
        <w:t xml:space="preserve"> и терять герметичность и содержимое батарейки получит доступ к окружающей среде, тогда </w:t>
      </w:r>
      <w:r w:rsidR="00DD0F2D" w:rsidRPr="00DD7C2F">
        <w:rPr>
          <w:rFonts w:ascii="Times New Roman" w:hAnsi="Times New Roman" w:cs="Times New Roman"/>
          <w:sz w:val="24"/>
          <w:szCs w:val="24"/>
        </w:rPr>
        <w:t xml:space="preserve">начнут </w:t>
      </w:r>
      <w:r w:rsidRPr="00DD7C2F">
        <w:rPr>
          <w:rFonts w:ascii="Times New Roman" w:hAnsi="Times New Roman" w:cs="Times New Roman"/>
          <w:sz w:val="24"/>
          <w:szCs w:val="24"/>
        </w:rPr>
        <w:t>выделяться тяжелые металлы.</w:t>
      </w:r>
      <w:r w:rsidR="002A6B7A" w:rsidRPr="00DD7C2F">
        <w:rPr>
          <w:rFonts w:ascii="Times New Roman" w:hAnsi="Times New Roman" w:cs="Times New Roman"/>
          <w:sz w:val="24"/>
          <w:szCs w:val="24"/>
        </w:rPr>
        <w:t xml:space="preserve"> Гипотеза подтвердилась. Действительно батарейки имеют большое негативное влияние на окружающую среду, отравляют почву, воду и воздух</w:t>
      </w:r>
      <w:bookmarkStart w:id="0" w:name="_GoBack"/>
      <w:bookmarkEnd w:id="0"/>
      <w:r w:rsidR="002A6B7A" w:rsidRPr="00DD7C2F">
        <w:rPr>
          <w:rFonts w:ascii="Times New Roman" w:hAnsi="Times New Roman" w:cs="Times New Roman"/>
          <w:sz w:val="24"/>
          <w:szCs w:val="24"/>
        </w:rPr>
        <w:t>.</w:t>
      </w:r>
    </w:p>
    <w:p w:rsidR="00463472" w:rsidRPr="00DD7C2F" w:rsidRDefault="00D86B42" w:rsidP="00463472">
      <w:pPr>
        <w:rPr>
          <w:rFonts w:ascii="Times New Roman" w:hAnsi="Times New Roman" w:cs="Times New Roman"/>
          <w:b/>
          <w:sz w:val="24"/>
          <w:szCs w:val="24"/>
        </w:rPr>
      </w:pPr>
      <w:r w:rsidRPr="00DD7C2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63472" w:rsidRPr="00DD7C2F">
        <w:rPr>
          <w:rFonts w:ascii="Times New Roman" w:hAnsi="Times New Roman" w:cs="Times New Roman"/>
          <w:b/>
          <w:sz w:val="24"/>
          <w:szCs w:val="24"/>
        </w:rPr>
        <w:t>Как избежать загрязнения окружающей природной среды</w:t>
      </w:r>
      <w:r w:rsidRPr="00DD7C2F">
        <w:rPr>
          <w:rFonts w:ascii="Times New Roman" w:hAnsi="Times New Roman" w:cs="Times New Roman"/>
          <w:b/>
          <w:sz w:val="24"/>
          <w:szCs w:val="24"/>
        </w:rPr>
        <w:t>.</w:t>
      </w:r>
      <w:r w:rsidR="00463472" w:rsidRPr="00DD7C2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63472" w:rsidRPr="00DD7C2F" w:rsidRDefault="00463472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-</w:t>
      </w:r>
      <w:r w:rsidRPr="00DD7C2F">
        <w:rPr>
          <w:rFonts w:ascii="Times New Roman" w:eastAsia="+mn-ea" w:hAnsi="Times New Roman" w:cs="Times New Roman"/>
          <w:color w:val="FFFFFF"/>
          <w:kern w:val="24"/>
          <w:sz w:val="24"/>
          <w:szCs w:val="24"/>
        </w:rPr>
        <w:t xml:space="preserve"> </w:t>
      </w:r>
      <w:r w:rsidRPr="00DD7C2F">
        <w:rPr>
          <w:rFonts w:ascii="Times New Roman" w:hAnsi="Times New Roman" w:cs="Times New Roman"/>
          <w:sz w:val="24"/>
          <w:szCs w:val="24"/>
        </w:rPr>
        <w:t>Вместо батареек использовать перезаряжаемые аккумуляторы</w:t>
      </w:r>
      <w:r w:rsidR="005539A5" w:rsidRPr="00DD7C2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14089</wp:posOffset>
            </wp:positionH>
            <wp:positionV relativeFrom="paragraph">
              <wp:posOffset>240156</wp:posOffset>
            </wp:positionV>
            <wp:extent cx="1767651" cy="1708219"/>
            <wp:effectExtent l="19050" t="0" r="3999" b="0"/>
            <wp:wrapSquare wrapText="bothSides"/>
            <wp:docPr id="10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7651" cy="17082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D7C2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86B42" w:rsidRPr="00DD7C2F" w:rsidRDefault="00D86B42" w:rsidP="00463472">
      <w:pPr>
        <w:rPr>
          <w:rFonts w:ascii="Times New Roman" w:hAnsi="Times New Roman" w:cs="Times New Roman"/>
          <w:sz w:val="24"/>
          <w:szCs w:val="24"/>
        </w:rPr>
      </w:pPr>
    </w:p>
    <w:p w:rsidR="00D86B42" w:rsidRPr="00DD7C2F" w:rsidRDefault="00D86B42" w:rsidP="00463472">
      <w:pPr>
        <w:rPr>
          <w:rFonts w:ascii="Times New Roman" w:hAnsi="Times New Roman" w:cs="Times New Roman"/>
          <w:sz w:val="24"/>
          <w:szCs w:val="24"/>
        </w:rPr>
      </w:pPr>
    </w:p>
    <w:p w:rsidR="00D86B42" w:rsidRPr="00DD7C2F" w:rsidRDefault="00D86B42" w:rsidP="00463472">
      <w:pPr>
        <w:rPr>
          <w:rFonts w:ascii="Times New Roman" w:hAnsi="Times New Roman" w:cs="Times New Roman"/>
          <w:sz w:val="24"/>
          <w:szCs w:val="24"/>
        </w:rPr>
      </w:pPr>
    </w:p>
    <w:p w:rsidR="00D86B42" w:rsidRPr="00DD7C2F" w:rsidRDefault="00824E56" w:rsidP="0046347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1177925</wp:posOffset>
            </wp:positionH>
            <wp:positionV relativeFrom="paragraph">
              <wp:posOffset>312420</wp:posOffset>
            </wp:positionV>
            <wp:extent cx="2389505" cy="1664335"/>
            <wp:effectExtent l="19050" t="19050" r="10795" b="12065"/>
            <wp:wrapSquare wrapText="bothSides"/>
            <wp:docPr id="11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1664335"/>
                    </a:xfrm>
                    <a:prstGeom prst="rect">
                      <a:avLst/>
                    </a:prstGeom>
                    <a:ln>
                      <a:solidFill>
                        <a:srgbClr val="7030A0"/>
                      </a:solidFill>
                    </a:ln>
                  </pic:spPr>
                </pic:pic>
              </a:graphicData>
            </a:graphic>
          </wp:anchor>
        </w:drawing>
      </w:r>
    </w:p>
    <w:p w:rsidR="00D86B42" w:rsidRPr="00DD7C2F" w:rsidRDefault="00D86B42" w:rsidP="00463472">
      <w:pPr>
        <w:rPr>
          <w:rFonts w:ascii="Times New Roman" w:hAnsi="Times New Roman" w:cs="Times New Roman"/>
          <w:sz w:val="24"/>
          <w:szCs w:val="24"/>
        </w:rPr>
      </w:pPr>
    </w:p>
    <w:p w:rsidR="00463472" w:rsidRPr="00DD7C2F" w:rsidRDefault="00463472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-</w:t>
      </w:r>
      <w:r w:rsidRPr="00DD7C2F">
        <w:rPr>
          <w:rFonts w:ascii="Times New Roman" w:eastAsia="+mn-ea" w:hAnsi="Times New Roman" w:cs="Times New Roman"/>
          <w:color w:val="FFFFFF"/>
          <w:kern w:val="24"/>
          <w:sz w:val="24"/>
          <w:szCs w:val="24"/>
        </w:rPr>
        <w:t xml:space="preserve"> </w:t>
      </w:r>
      <w:r w:rsidRPr="00DD7C2F">
        <w:rPr>
          <w:rFonts w:ascii="Times New Roman" w:hAnsi="Times New Roman" w:cs="Times New Roman"/>
          <w:sz w:val="24"/>
          <w:szCs w:val="24"/>
        </w:rPr>
        <w:t>Отработанные батарейки сдавать в</w:t>
      </w:r>
      <w:r w:rsidR="005539A5" w:rsidRPr="00DD7C2F">
        <w:rPr>
          <w:rFonts w:ascii="Times New Roman" w:hAnsi="Times New Roman" w:cs="Times New Roman"/>
          <w:sz w:val="24"/>
          <w:szCs w:val="24"/>
        </w:rPr>
        <w:t xml:space="preserve"> специализированные точки сбора.</w:t>
      </w:r>
      <w:r w:rsidR="005539A5" w:rsidRPr="00DD7C2F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D86B42" w:rsidRPr="00DD7C2F" w:rsidRDefault="00D86B42" w:rsidP="00463472">
      <w:pPr>
        <w:rPr>
          <w:rFonts w:ascii="Times New Roman" w:hAnsi="Times New Roman" w:cs="Times New Roman"/>
          <w:sz w:val="24"/>
          <w:szCs w:val="24"/>
        </w:rPr>
      </w:pPr>
    </w:p>
    <w:p w:rsidR="00D86B42" w:rsidRPr="00DD7C2F" w:rsidRDefault="00D86B42" w:rsidP="00463472">
      <w:pPr>
        <w:rPr>
          <w:rFonts w:ascii="Times New Roman" w:hAnsi="Times New Roman" w:cs="Times New Roman"/>
          <w:sz w:val="24"/>
          <w:szCs w:val="24"/>
        </w:rPr>
      </w:pPr>
    </w:p>
    <w:p w:rsidR="00D86B42" w:rsidRPr="00DD7C2F" w:rsidRDefault="00D86B42" w:rsidP="00463472">
      <w:pPr>
        <w:rPr>
          <w:rFonts w:ascii="Times New Roman" w:hAnsi="Times New Roman" w:cs="Times New Roman"/>
          <w:sz w:val="24"/>
          <w:szCs w:val="24"/>
        </w:rPr>
      </w:pPr>
    </w:p>
    <w:p w:rsidR="00D86B42" w:rsidRPr="00DD7C2F" w:rsidRDefault="00D86B42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-679450</wp:posOffset>
            </wp:positionH>
            <wp:positionV relativeFrom="paragraph">
              <wp:posOffset>-278130</wp:posOffset>
            </wp:positionV>
            <wp:extent cx="1779905" cy="1607185"/>
            <wp:effectExtent l="19050" t="0" r="0" b="0"/>
            <wp:wrapSquare wrapText="bothSides"/>
            <wp:docPr id="12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9905" cy="1607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63472" w:rsidRPr="00DD7C2F">
        <w:rPr>
          <w:rFonts w:ascii="Times New Roman" w:hAnsi="Times New Roman" w:cs="Times New Roman"/>
          <w:sz w:val="24"/>
          <w:szCs w:val="24"/>
        </w:rPr>
        <w:t>-</w:t>
      </w:r>
      <w:r w:rsidR="00463472" w:rsidRPr="00DD7C2F">
        <w:rPr>
          <w:rFonts w:ascii="Times New Roman" w:eastAsia="+mn-ea" w:hAnsi="Times New Roman" w:cs="Times New Roman"/>
          <w:color w:val="FFFFFF"/>
          <w:kern w:val="24"/>
          <w:sz w:val="24"/>
          <w:szCs w:val="24"/>
        </w:rPr>
        <w:t xml:space="preserve"> </w:t>
      </w:r>
      <w:r w:rsidR="00463472" w:rsidRPr="00DD7C2F">
        <w:rPr>
          <w:rFonts w:ascii="Times New Roman" w:hAnsi="Times New Roman" w:cs="Times New Roman"/>
          <w:sz w:val="24"/>
          <w:szCs w:val="24"/>
        </w:rPr>
        <w:t xml:space="preserve">Люминесцентные лампы можно заменить светодиодными, в них нет ртути. </w:t>
      </w:r>
    </w:p>
    <w:p w:rsidR="00D86B42" w:rsidRPr="00DD7C2F" w:rsidRDefault="00D86B42" w:rsidP="00463472">
      <w:pPr>
        <w:rPr>
          <w:rFonts w:ascii="Times New Roman" w:hAnsi="Times New Roman" w:cs="Times New Roman"/>
          <w:sz w:val="24"/>
          <w:szCs w:val="24"/>
        </w:rPr>
      </w:pPr>
    </w:p>
    <w:p w:rsidR="00D86B42" w:rsidRPr="00DD7C2F" w:rsidRDefault="00D86B42" w:rsidP="00463472">
      <w:pPr>
        <w:rPr>
          <w:rFonts w:ascii="Times New Roman" w:hAnsi="Times New Roman" w:cs="Times New Roman"/>
          <w:sz w:val="24"/>
          <w:szCs w:val="24"/>
        </w:rPr>
      </w:pPr>
    </w:p>
    <w:p w:rsidR="00824E56" w:rsidRDefault="00824E56" w:rsidP="00463472">
      <w:pPr>
        <w:rPr>
          <w:rFonts w:ascii="Times New Roman" w:hAnsi="Times New Roman" w:cs="Times New Roman"/>
          <w:sz w:val="24"/>
          <w:szCs w:val="24"/>
        </w:rPr>
      </w:pPr>
    </w:p>
    <w:p w:rsidR="00CF708F" w:rsidRPr="00DD7C2F" w:rsidRDefault="006E5CDC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-224155</wp:posOffset>
            </wp:positionH>
            <wp:positionV relativeFrom="paragraph">
              <wp:posOffset>137160</wp:posOffset>
            </wp:positionV>
            <wp:extent cx="1634490" cy="1334770"/>
            <wp:effectExtent l="19050" t="19050" r="22860" b="17780"/>
            <wp:wrapSquare wrapText="bothSides"/>
            <wp:docPr id="13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490" cy="1334770"/>
                    </a:xfrm>
                    <a:prstGeom prst="rect">
                      <a:avLst/>
                    </a:prstGeom>
                    <a:ln>
                      <a:solidFill>
                        <a:srgbClr val="7030A0"/>
                      </a:solidFill>
                    </a:ln>
                  </pic:spPr>
                </pic:pic>
              </a:graphicData>
            </a:graphic>
          </wp:anchor>
        </w:drawing>
      </w:r>
      <w:r w:rsidR="00463472" w:rsidRPr="00DD7C2F">
        <w:rPr>
          <w:rFonts w:ascii="Times New Roman" w:hAnsi="Times New Roman" w:cs="Times New Roman"/>
          <w:sz w:val="24"/>
          <w:szCs w:val="24"/>
        </w:rPr>
        <w:t xml:space="preserve">-В некоторых городах устанавливают специальные приемники для ламп, </w:t>
      </w:r>
      <w:r w:rsidR="00CF708F" w:rsidRPr="00DD7C2F">
        <w:rPr>
          <w:rFonts w:ascii="Times New Roman" w:hAnsi="Times New Roman" w:cs="Times New Roman"/>
          <w:sz w:val="24"/>
          <w:szCs w:val="24"/>
        </w:rPr>
        <w:t xml:space="preserve">батареек и градусников.         </w:t>
      </w:r>
    </w:p>
    <w:p w:rsidR="00D86B42" w:rsidRPr="00DD7C2F" w:rsidRDefault="00CF708F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E5CDC" w:rsidRDefault="006E5CDC" w:rsidP="00463472">
      <w:pPr>
        <w:rPr>
          <w:rFonts w:ascii="Times New Roman" w:hAnsi="Times New Roman" w:cs="Times New Roman"/>
          <w:sz w:val="24"/>
          <w:szCs w:val="24"/>
        </w:rPr>
      </w:pPr>
    </w:p>
    <w:p w:rsidR="00824E56" w:rsidRPr="00DD7C2F" w:rsidRDefault="00824E56" w:rsidP="00463472">
      <w:pPr>
        <w:rPr>
          <w:rFonts w:ascii="Times New Roman" w:hAnsi="Times New Roman" w:cs="Times New Roman"/>
          <w:sz w:val="24"/>
          <w:szCs w:val="24"/>
        </w:rPr>
      </w:pPr>
    </w:p>
    <w:p w:rsidR="00824E56" w:rsidRDefault="00463472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-Старайтесь не покупать лишние лекарства. Просроченные лекарства можно договориться</w:t>
      </w:r>
      <w:r w:rsidR="006E5CDC" w:rsidRPr="00DD7C2F">
        <w:rPr>
          <w:rFonts w:ascii="Times New Roman" w:hAnsi="Times New Roman" w:cs="Times New Roman"/>
          <w:sz w:val="24"/>
          <w:szCs w:val="24"/>
        </w:rPr>
        <w:t xml:space="preserve"> сдать в государственные апте</w:t>
      </w:r>
      <w:r w:rsidR="00824E56">
        <w:rPr>
          <w:rFonts w:ascii="Times New Roman" w:hAnsi="Times New Roman" w:cs="Times New Roman"/>
          <w:sz w:val="24"/>
          <w:szCs w:val="24"/>
        </w:rPr>
        <w:t>ки.</w:t>
      </w:r>
    </w:p>
    <w:p w:rsidR="00463472" w:rsidRPr="00DD7C2F" w:rsidRDefault="00463472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 xml:space="preserve"> </w:t>
      </w:r>
      <w:r w:rsidR="005539A5" w:rsidRPr="00DD7C2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84923" cy="1678075"/>
            <wp:effectExtent l="19050" t="19050" r="10677" b="17375"/>
            <wp:docPr id="14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7859" cy="1679783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  <w:r w:rsidR="005539A5" w:rsidRPr="00DD7C2F">
        <w:rPr>
          <w:rFonts w:ascii="Times New Roman" w:hAnsi="Times New Roman" w:cs="Times New Roman"/>
          <w:sz w:val="24"/>
          <w:szCs w:val="24"/>
        </w:rPr>
        <w:t xml:space="preserve"> </w:t>
      </w:r>
      <w:r w:rsidR="00824E56" w:rsidRPr="00DD7C2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04054" cy="1686977"/>
            <wp:effectExtent l="19050" t="19050" r="20096" b="27523"/>
            <wp:docPr id="7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Содержимое 13"/>
                    <pic:cNvPicPr>
                      <a:picLocks noGrp="1"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9029" cy="1690081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:rsidR="00D86B42" w:rsidRPr="00DD7C2F" w:rsidRDefault="00D86B42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-237490</wp:posOffset>
            </wp:positionH>
            <wp:positionV relativeFrom="paragraph">
              <wp:posOffset>36195</wp:posOffset>
            </wp:positionV>
            <wp:extent cx="2443480" cy="1687830"/>
            <wp:effectExtent l="19050" t="19050" r="13970" b="26670"/>
            <wp:wrapSquare wrapText="bothSides"/>
            <wp:docPr id="16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3480" cy="1687830"/>
                    </a:xfrm>
                    <a:prstGeom prst="rect">
                      <a:avLst/>
                    </a:prstGeom>
                    <a:ln>
                      <a:solidFill>
                        <a:srgbClr val="7030A0"/>
                      </a:solidFill>
                    </a:ln>
                  </pic:spPr>
                </pic:pic>
              </a:graphicData>
            </a:graphic>
          </wp:anchor>
        </w:drawing>
      </w:r>
      <w:r w:rsidR="00463472" w:rsidRPr="00DD7C2F">
        <w:rPr>
          <w:rFonts w:ascii="Times New Roman" w:hAnsi="Times New Roman" w:cs="Times New Roman"/>
          <w:sz w:val="24"/>
          <w:szCs w:val="24"/>
        </w:rPr>
        <w:t>-Приобретайте качественную долговечную технику, которая прослужит долгие годы.</w:t>
      </w:r>
    </w:p>
    <w:p w:rsidR="00463472" w:rsidRPr="00DD7C2F" w:rsidRDefault="00DD0F2D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-2628265</wp:posOffset>
            </wp:positionH>
            <wp:positionV relativeFrom="paragraph">
              <wp:posOffset>1249680</wp:posOffset>
            </wp:positionV>
            <wp:extent cx="3446780" cy="1717675"/>
            <wp:effectExtent l="19050" t="19050" r="20320" b="15875"/>
            <wp:wrapSquare wrapText="bothSides"/>
            <wp:docPr id="28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6780" cy="1717675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anchor>
        </w:drawing>
      </w:r>
      <w:r w:rsidR="00D86B42" w:rsidRPr="00DD7C2F">
        <w:rPr>
          <w:rFonts w:ascii="Times New Roman" w:hAnsi="Times New Roman" w:cs="Times New Roman"/>
          <w:sz w:val="24"/>
          <w:szCs w:val="24"/>
        </w:rPr>
        <w:t>-</w:t>
      </w:r>
      <w:r w:rsidR="00463472" w:rsidRPr="00DD7C2F">
        <w:rPr>
          <w:rFonts w:ascii="Times New Roman" w:hAnsi="Times New Roman" w:cs="Times New Roman"/>
          <w:sz w:val="24"/>
          <w:szCs w:val="24"/>
        </w:rPr>
        <w:t>Ремонтируйте, а не выбрасывайте.</w:t>
      </w:r>
      <w:r w:rsidR="005539A5" w:rsidRPr="00DD7C2F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DD0F2D" w:rsidRPr="00DD7C2F" w:rsidRDefault="00DD0F2D" w:rsidP="00463472">
      <w:pPr>
        <w:rPr>
          <w:rFonts w:ascii="Times New Roman" w:hAnsi="Times New Roman" w:cs="Times New Roman"/>
          <w:sz w:val="24"/>
          <w:szCs w:val="24"/>
        </w:rPr>
      </w:pPr>
    </w:p>
    <w:p w:rsidR="00DD0F2D" w:rsidRPr="00DD7C2F" w:rsidRDefault="00DD0F2D" w:rsidP="00463472">
      <w:pPr>
        <w:rPr>
          <w:rFonts w:ascii="Times New Roman" w:hAnsi="Times New Roman" w:cs="Times New Roman"/>
          <w:sz w:val="24"/>
          <w:szCs w:val="24"/>
        </w:rPr>
      </w:pPr>
    </w:p>
    <w:p w:rsidR="00DD0F2D" w:rsidRPr="00DD7C2F" w:rsidRDefault="00DD0F2D" w:rsidP="00463472">
      <w:pPr>
        <w:rPr>
          <w:rFonts w:ascii="Times New Roman" w:hAnsi="Times New Roman" w:cs="Times New Roman"/>
          <w:sz w:val="24"/>
          <w:szCs w:val="24"/>
        </w:rPr>
      </w:pPr>
    </w:p>
    <w:p w:rsidR="00463472" w:rsidRPr="00DD7C2F" w:rsidRDefault="00463472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 xml:space="preserve">-Многие магазины принимают отработавшую своё технику и даже дают за неё скидку при покупке нового товара. </w:t>
      </w:r>
    </w:p>
    <w:p w:rsidR="00D86B42" w:rsidRPr="00DD7C2F" w:rsidRDefault="00D86B42" w:rsidP="00195D70">
      <w:pPr>
        <w:rPr>
          <w:rFonts w:ascii="Times New Roman" w:hAnsi="Times New Roman" w:cs="Times New Roman"/>
          <w:b/>
          <w:sz w:val="24"/>
          <w:szCs w:val="24"/>
        </w:rPr>
      </w:pPr>
    </w:p>
    <w:p w:rsidR="00D86B42" w:rsidRPr="00DD7C2F" w:rsidRDefault="00D86B42" w:rsidP="00195D70">
      <w:pPr>
        <w:rPr>
          <w:rFonts w:ascii="Times New Roman" w:hAnsi="Times New Roman" w:cs="Times New Roman"/>
          <w:b/>
          <w:sz w:val="24"/>
          <w:szCs w:val="24"/>
        </w:rPr>
      </w:pPr>
    </w:p>
    <w:p w:rsidR="00DD0F2D" w:rsidRPr="00DD7C2F" w:rsidRDefault="00DD0F2D" w:rsidP="00D86B4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95D70" w:rsidRPr="00DD7C2F" w:rsidRDefault="00195D70" w:rsidP="00D86B4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7C2F">
        <w:rPr>
          <w:rFonts w:ascii="Times New Roman" w:hAnsi="Times New Roman" w:cs="Times New Roman"/>
          <w:b/>
          <w:sz w:val="24"/>
          <w:szCs w:val="24"/>
        </w:rPr>
        <w:t>Места, куда можно сдать опасные бытовые отходы в городе Костомукша:</w:t>
      </w:r>
    </w:p>
    <w:p w:rsidR="00195D70" w:rsidRPr="00DD7C2F" w:rsidRDefault="00195D70" w:rsidP="00195D70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- Для использованных батареек в школах и в городской библиотеке установлены контейнеры.</w:t>
      </w:r>
    </w:p>
    <w:p w:rsidR="00195D70" w:rsidRPr="00DD7C2F" w:rsidRDefault="00195D70" w:rsidP="00195D70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 xml:space="preserve">- Автомобильные аккумуляторы можно сдать в пункт приема металлолома, а также </w:t>
      </w:r>
      <w:r w:rsidR="00DA28E0" w:rsidRPr="00DD7C2F">
        <w:rPr>
          <w:rFonts w:ascii="Times New Roman" w:hAnsi="Times New Roman" w:cs="Times New Roman"/>
          <w:sz w:val="24"/>
          <w:szCs w:val="24"/>
        </w:rPr>
        <w:t xml:space="preserve">в </w:t>
      </w:r>
      <w:r w:rsidRPr="00DD7C2F">
        <w:rPr>
          <w:rFonts w:ascii="Times New Roman" w:hAnsi="Times New Roman" w:cs="Times New Roman"/>
          <w:sz w:val="24"/>
          <w:szCs w:val="24"/>
        </w:rPr>
        <w:t>автомагазин.</w:t>
      </w:r>
    </w:p>
    <w:p w:rsidR="00195D70" w:rsidRPr="00DD7C2F" w:rsidRDefault="00195D70" w:rsidP="00195D70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lastRenderedPageBreak/>
        <w:t xml:space="preserve">- Лампы люминесцентные можно отнести в ООО «Технология», </w:t>
      </w:r>
      <w:proofErr w:type="gramStart"/>
      <w:r w:rsidRPr="00DD7C2F">
        <w:rPr>
          <w:rFonts w:ascii="Times New Roman" w:hAnsi="Times New Roman" w:cs="Times New Roman"/>
          <w:sz w:val="24"/>
          <w:szCs w:val="24"/>
        </w:rPr>
        <w:t>который</w:t>
      </w:r>
      <w:proofErr w:type="gramEnd"/>
      <w:r w:rsidRPr="00DD7C2F">
        <w:rPr>
          <w:rFonts w:ascii="Times New Roman" w:hAnsi="Times New Roman" w:cs="Times New Roman"/>
          <w:sz w:val="24"/>
          <w:szCs w:val="24"/>
        </w:rPr>
        <w:t xml:space="preserve"> находится на ул. Калевала 6.</w:t>
      </w:r>
    </w:p>
    <w:p w:rsidR="00195D70" w:rsidRPr="00DD7C2F" w:rsidRDefault="00195D70" w:rsidP="00195D70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- Неисправную компьютерную технику при наличии акции в магазине можно сдать и получить бонусы на покупку нового товара.</w:t>
      </w:r>
    </w:p>
    <w:p w:rsidR="00195D70" w:rsidRPr="00DD7C2F" w:rsidRDefault="00195D70" w:rsidP="00195D70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 xml:space="preserve">- Лекарственные препараты, к сожалению, в городе сдать некуда. </w:t>
      </w:r>
    </w:p>
    <w:p w:rsidR="00C14194" w:rsidRPr="00DD7C2F" w:rsidRDefault="00195D70" w:rsidP="00195D70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b/>
          <w:sz w:val="24"/>
          <w:szCs w:val="24"/>
        </w:rPr>
        <w:t>Вывод:</w:t>
      </w:r>
      <w:r w:rsidRPr="00DD7C2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14194" w:rsidRPr="00DD7C2F" w:rsidRDefault="00C14194" w:rsidP="00195D70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1.</w:t>
      </w:r>
      <w:r w:rsidR="00195D70" w:rsidRPr="00DD7C2F">
        <w:rPr>
          <w:rFonts w:ascii="Times New Roman" w:hAnsi="Times New Roman" w:cs="Times New Roman"/>
          <w:sz w:val="24"/>
          <w:szCs w:val="24"/>
        </w:rPr>
        <w:t>В ходе своей работы, я узнал, чем</w:t>
      </w:r>
      <w:r w:rsidRPr="00DD7C2F">
        <w:rPr>
          <w:rFonts w:ascii="Times New Roman" w:hAnsi="Times New Roman" w:cs="Times New Roman"/>
          <w:sz w:val="24"/>
          <w:szCs w:val="24"/>
        </w:rPr>
        <w:t xml:space="preserve"> опасны ядовитые бытовые отходы</w:t>
      </w:r>
      <w:r w:rsidR="00195D70" w:rsidRPr="00DD7C2F">
        <w:rPr>
          <w:rFonts w:ascii="Times New Roman" w:hAnsi="Times New Roman" w:cs="Times New Roman"/>
          <w:sz w:val="24"/>
          <w:szCs w:val="24"/>
        </w:rPr>
        <w:t xml:space="preserve"> </w:t>
      </w:r>
      <w:r w:rsidR="00CF708F" w:rsidRPr="00DD7C2F">
        <w:rPr>
          <w:rFonts w:ascii="Times New Roman" w:hAnsi="Times New Roman" w:cs="Times New Roman"/>
          <w:sz w:val="24"/>
          <w:szCs w:val="24"/>
        </w:rPr>
        <w:t>и</w:t>
      </w:r>
    </w:p>
    <w:p w:rsidR="00C14194" w:rsidRPr="00DD7C2F" w:rsidRDefault="00C14194" w:rsidP="00195D70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 xml:space="preserve"> </w:t>
      </w:r>
      <w:r w:rsidR="00CF708F" w:rsidRPr="00DD7C2F">
        <w:rPr>
          <w:rFonts w:ascii="Times New Roman" w:hAnsi="Times New Roman" w:cs="Times New Roman"/>
          <w:sz w:val="24"/>
          <w:szCs w:val="24"/>
        </w:rPr>
        <w:t>как их утилизировать.</w:t>
      </w:r>
    </w:p>
    <w:p w:rsidR="00C14194" w:rsidRPr="00DD7C2F" w:rsidRDefault="00CF708F" w:rsidP="00195D70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2</w:t>
      </w:r>
      <w:r w:rsidR="00C14194" w:rsidRPr="00DD7C2F">
        <w:rPr>
          <w:rFonts w:ascii="Times New Roman" w:hAnsi="Times New Roman" w:cs="Times New Roman"/>
          <w:sz w:val="24"/>
          <w:szCs w:val="24"/>
        </w:rPr>
        <w:t xml:space="preserve">. </w:t>
      </w:r>
      <w:r w:rsidRPr="00DD7C2F">
        <w:rPr>
          <w:rFonts w:ascii="Times New Roman" w:hAnsi="Times New Roman" w:cs="Times New Roman"/>
          <w:sz w:val="24"/>
          <w:szCs w:val="24"/>
        </w:rPr>
        <w:t>В</w:t>
      </w:r>
      <w:r w:rsidR="00195D70" w:rsidRPr="00DD7C2F">
        <w:rPr>
          <w:rFonts w:ascii="Times New Roman" w:hAnsi="Times New Roman" w:cs="Times New Roman"/>
          <w:sz w:val="24"/>
          <w:szCs w:val="24"/>
        </w:rPr>
        <w:t xml:space="preserve">ыяснил, где находятся пункты приема. </w:t>
      </w:r>
    </w:p>
    <w:p w:rsidR="00C14194" w:rsidRPr="00DD7C2F" w:rsidRDefault="00CF708F" w:rsidP="00195D70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3</w:t>
      </w:r>
      <w:r w:rsidR="00C14194" w:rsidRPr="00DD7C2F">
        <w:rPr>
          <w:rFonts w:ascii="Times New Roman" w:hAnsi="Times New Roman" w:cs="Times New Roman"/>
          <w:sz w:val="24"/>
          <w:szCs w:val="24"/>
        </w:rPr>
        <w:t xml:space="preserve">. </w:t>
      </w:r>
      <w:r w:rsidR="00195D70" w:rsidRPr="00DD7C2F">
        <w:rPr>
          <w:rFonts w:ascii="Times New Roman" w:hAnsi="Times New Roman" w:cs="Times New Roman"/>
          <w:sz w:val="24"/>
          <w:szCs w:val="24"/>
        </w:rPr>
        <w:t xml:space="preserve">Понял, что наше здоровье и «здоровье» нашей планеты зависят от нас! </w:t>
      </w:r>
    </w:p>
    <w:p w:rsidR="00FF05F6" w:rsidRPr="00DD7C2F" w:rsidRDefault="00FF05F6" w:rsidP="00195D70">
      <w:pPr>
        <w:rPr>
          <w:rFonts w:ascii="Times New Roman" w:hAnsi="Times New Roman" w:cs="Times New Roman"/>
          <w:b/>
          <w:sz w:val="24"/>
          <w:szCs w:val="24"/>
        </w:rPr>
      </w:pPr>
    </w:p>
    <w:p w:rsidR="00FF05F6" w:rsidRPr="00DD7C2F" w:rsidRDefault="00195D70" w:rsidP="00FF05F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7C2F">
        <w:rPr>
          <w:rFonts w:ascii="Times New Roman" w:hAnsi="Times New Roman" w:cs="Times New Roman"/>
          <w:b/>
          <w:sz w:val="24"/>
          <w:szCs w:val="24"/>
        </w:rPr>
        <w:t>Берегите окружающий мир!!!</w:t>
      </w:r>
    </w:p>
    <w:p w:rsidR="00FF05F6" w:rsidRPr="00DD7C2F" w:rsidRDefault="00FF05F6" w:rsidP="00195D70">
      <w:pPr>
        <w:rPr>
          <w:rFonts w:ascii="Times New Roman" w:hAnsi="Times New Roman" w:cs="Times New Roman"/>
          <w:b/>
          <w:sz w:val="24"/>
          <w:szCs w:val="24"/>
        </w:rPr>
      </w:pPr>
    </w:p>
    <w:p w:rsidR="00195D70" w:rsidRPr="00DD7C2F" w:rsidRDefault="00DD0F2D" w:rsidP="00195D70">
      <w:pPr>
        <w:rPr>
          <w:rFonts w:ascii="Times New Roman" w:hAnsi="Times New Roman" w:cs="Times New Roman"/>
          <w:b/>
          <w:sz w:val="24"/>
          <w:szCs w:val="24"/>
        </w:rPr>
      </w:pPr>
      <w:r w:rsidRPr="00DD7C2F">
        <w:rPr>
          <w:rFonts w:ascii="Times New Roman" w:hAnsi="Times New Roman" w:cs="Times New Roman"/>
          <w:b/>
          <w:sz w:val="24"/>
          <w:szCs w:val="24"/>
        </w:rPr>
        <w:t xml:space="preserve">                              </w:t>
      </w:r>
      <w:r w:rsidR="005539A5" w:rsidRPr="00DD7C2F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774391" cy="2381460"/>
            <wp:effectExtent l="19050" t="0" r="6909" b="0"/>
            <wp:docPr id="17" name="Рисунок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616" cy="2382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5D70" w:rsidRPr="00DD7C2F" w:rsidRDefault="00195D70" w:rsidP="00195D70">
      <w:pPr>
        <w:rPr>
          <w:rFonts w:ascii="Times New Roman" w:hAnsi="Times New Roman" w:cs="Times New Roman"/>
          <w:sz w:val="24"/>
          <w:szCs w:val="24"/>
        </w:rPr>
      </w:pPr>
    </w:p>
    <w:p w:rsidR="00463472" w:rsidRPr="00DD7C2F" w:rsidRDefault="00463472" w:rsidP="00463472">
      <w:pPr>
        <w:rPr>
          <w:rFonts w:ascii="Times New Roman" w:hAnsi="Times New Roman" w:cs="Times New Roman"/>
          <w:sz w:val="24"/>
          <w:szCs w:val="24"/>
        </w:rPr>
      </w:pPr>
    </w:p>
    <w:p w:rsidR="00463472" w:rsidRPr="00DD7C2F" w:rsidRDefault="00FF05F6" w:rsidP="00463472">
      <w:pPr>
        <w:rPr>
          <w:rFonts w:ascii="Times New Roman" w:hAnsi="Times New Roman" w:cs="Times New Roman"/>
          <w:sz w:val="24"/>
          <w:szCs w:val="24"/>
        </w:rPr>
      </w:pPr>
      <w:r w:rsidRPr="00DD7C2F">
        <w:rPr>
          <w:rFonts w:ascii="Times New Roman" w:hAnsi="Times New Roman" w:cs="Times New Roman"/>
          <w:sz w:val="24"/>
          <w:szCs w:val="24"/>
        </w:rPr>
        <w:t>Использованная литература:</w:t>
      </w:r>
    </w:p>
    <w:p w:rsidR="00DD0F2D" w:rsidRDefault="00DF0370" w:rsidP="0046347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hyperlink r:id="rId28" w:history="1">
        <w:r w:rsidR="00DD0F2D" w:rsidRPr="00DD7C2F">
          <w:rPr>
            <w:rStyle w:val="a9"/>
            <w:rFonts w:ascii="Times New Roman" w:hAnsi="Times New Roman" w:cs="Times New Roman"/>
            <w:sz w:val="24"/>
            <w:szCs w:val="24"/>
          </w:rPr>
          <w:t>https://www.kp.ru/daily/27065/4134690/</w:t>
        </w:r>
      </w:hyperlink>
    </w:p>
    <w:p w:rsidR="00DF0370" w:rsidRDefault="00DF0370" w:rsidP="0046347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Pr="00DF0370">
        <w:t xml:space="preserve"> </w:t>
      </w:r>
      <w:r>
        <w:t xml:space="preserve"> </w:t>
      </w:r>
      <w:hyperlink r:id="rId29" w:history="1">
        <w:r w:rsidRPr="000B0764">
          <w:rPr>
            <w:rStyle w:val="a9"/>
            <w:rFonts w:ascii="Times New Roman" w:hAnsi="Times New Roman" w:cs="Times New Roman"/>
            <w:sz w:val="24"/>
            <w:szCs w:val="24"/>
          </w:rPr>
          <w:t>https://stolicaonego.ru/analytics/respublika-karelija-vo-mnogom-ostavlena-bez-nadzora-v-sfere-ekologii/</w:t>
        </w:r>
      </w:hyperlink>
    </w:p>
    <w:p w:rsidR="00DF0370" w:rsidRDefault="00DF0370" w:rsidP="0046347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DF0370" w:rsidRPr="00DD7C2F" w:rsidRDefault="00DF0370" w:rsidP="00463472">
      <w:pPr>
        <w:rPr>
          <w:rFonts w:ascii="Times New Roman" w:hAnsi="Times New Roman" w:cs="Times New Roman"/>
          <w:sz w:val="24"/>
          <w:szCs w:val="24"/>
        </w:rPr>
      </w:pPr>
    </w:p>
    <w:sectPr w:rsidR="00DF0370" w:rsidRPr="00DD7C2F" w:rsidSect="00092C0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F003F"/>
    <w:multiLevelType w:val="hybridMultilevel"/>
    <w:tmpl w:val="042C8C10"/>
    <w:lvl w:ilvl="0" w:tplc="E40E94C2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plc="6FFA364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BDC062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EF4423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B961EA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A6CAE6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F2C30E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7E2A1E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5FEADE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ECC2997"/>
    <w:multiLevelType w:val="hybridMultilevel"/>
    <w:tmpl w:val="DA9ADFA8"/>
    <w:lvl w:ilvl="0" w:tplc="DED08788">
      <w:start w:val="1"/>
      <w:numFmt w:val="decimal"/>
      <w:lvlText w:val="%1."/>
      <w:lvlJc w:val="left"/>
      <w:pPr>
        <w:ind w:left="114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">
    <w:nsid w:val="27BB5D13"/>
    <w:multiLevelType w:val="hybridMultilevel"/>
    <w:tmpl w:val="0FF69018"/>
    <w:lvl w:ilvl="0" w:tplc="6A687CC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BA8361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FC875F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272899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9A0B2F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89CB79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20CBAB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A4EA35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ED0ACB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91923D1"/>
    <w:multiLevelType w:val="hybridMultilevel"/>
    <w:tmpl w:val="7DAE094E"/>
    <w:lvl w:ilvl="0" w:tplc="7716E9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9C41B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AB23B4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389F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9C36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91C86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D2AFB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C5EB8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9E2F7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6DBB78A7"/>
    <w:multiLevelType w:val="hybridMultilevel"/>
    <w:tmpl w:val="042C8C10"/>
    <w:lvl w:ilvl="0" w:tplc="E40E94C2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plc="6FFA364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BDC062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EF4423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B961EA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A6CAE6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F2C30E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7E2A1E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5FEADE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9"/>
  <w:proofState w:spelling="clean" w:grammar="clean"/>
  <w:defaultTabStop w:val="708"/>
  <w:characterSpacingControl w:val="doNotCompress"/>
  <w:compat>
    <w:useFELayout/>
  </w:compat>
  <w:rsids>
    <w:rsidRoot w:val="00463472"/>
    <w:rsid w:val="000463A7"/>
    <w:rsid w:val="00092C03"/>
    <w:rsid w:val="000C116A"/>
    <w:rsid w:val="000E3CB5"/>
    <w:rsid w:val="000E601F"/>
    <w:rsid w:val="00195D70"/>
    <w:rsid w:val="001C0099"/>
    <w:rsid w:val="001E4B8C"/>
    <w:rsid w:val="00253A87"/>
    <w:rsid w:val="002A6B7A"/>
    <w:rsid w:val="002E11EE"/>
    <w:rsid w:val="00372B20"/>
    <w:rsid w:val="00403DC8"/>
    <w:rsid w:val="00463472"/>
    <w:rsid w:val="00544948"/>
    <w:rsid w:val="005539A5"/>
    <w:rsid w:val="005759E6"/>
    <w:rsid w:val="00596CE6"/>
    <w:rsid w:val="00647EFE"/>
    <w:rsid w:val="00655BF7"/>
    <w:rsid w:val="006E5CDC"/>
    <w:rsid w:val="0071040C"/>
    <w:rsid w:val="007D3265"/>
    <w:rsid w:val="0081119F"/>
    <w:rsid w:val="00824E56"/>
    <w:rsid w:val="00930AD3"/>
    <w:rsid w:val="00961F16"/>
    <w:rsid w:val="00970432"/>
    <w:rsid w:val="009B3AE1"/>
    <w:rsid w:val="009D7809"/>
    <w:rsid w:val="00B36E3A"/>
    <w:rsid w:val="00B92973"/>
    <w:rsid w:val="00B978EE"/>
    <w:rsid w:val="00C14194"/>
    <w:rsid w:val="00C27FB7"/>
    <w:rsid w:val="00CF708F"/>
    <w:rsid w:val="00D70F2E"/>
    <w:rsid w:val="00D86B42"/>
    <w:rsid w:val="00D87DB5"/>
    <w:rsid w:val="00DA28E0"/>
    <w:rsid w:val="00DC2627"/>
    <w:rsid w:val="00DD0F2D"/>
    <w:rsid w:val="00DD7C2F"/>
    <w:rsid w:val="00DF0370"/>
    <w:rsid w:val="00E54A4A"/>
    <w:rsid w:val="00F642E1"/>
    <w:rsid w:val="00FF05F6"/>
    <w:rsid w:val="00FF51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2C03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63472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4634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No Spacing"/>
    <w:uiPriority w:val="1"/>
    <w:qFormat/>
    <w:rsid w:val="00195D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5539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539A5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CF708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DD0F2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31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49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1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11555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655034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970575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244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36597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724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0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4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17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4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7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0374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10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9083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974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19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9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12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hyperlink" Target="https://stolicaonego.ru/analytics/respublika-karelija-vo-mnogom-ostavlena-bez-nadzora-v-sfere-ekologii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hyperlink" Target="https://www.kp.ru/daily/27065/4134690/" TargetMode="Externa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547</TotalTime>
  <Pages>8</Pages>
  <Words>1174</Words>
  <Characters>6696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22</cp:revision>
  <dcterms:created xsi:type="dcterms:W3CDTF">2022-01-13T18:34:00Z</dcterms:created>
  <dcterms:modified xsi:type="dcterms:W3CDTF">2022-01-24T10:45:00Z</dcterms:modified>
</cp:coreProperties>
</file>